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80" w:rsidRDefault="009573A4">
      <w:pPr>
        <w:sectPr w:rsidR="000D7C80" w:rsidSect="009573A4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811645" cy="9364980"/>
            <wp:effectExtent l="1295400" t="0" r="1284605" b="0"/>
            <wp:wrapSquare wrapText="bothSides"/>
            <wp:docPr id="1" name="Рисунок 0" descr="роспись по дерев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спись по дереву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11645" cy="936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60F7" w:rsidRPr="005368B2" w:rsidRDefault="00B63A5A" w:rsidP="00B63A5A">
      <w:pPr>
        <w:pStyle w:val="a3"/>
        <w:tabs>
          <w:tab w:val="left" w:pos="5990"/>
        </w:tabs>
        <w:ind w:left="0"/>
        <w:rPr>
          <w:b/>
          <w:shd w:val="clear" w:color="auto" w:fill="FFFFFF"/>
        </w:rPr>
      </w:pPr>
      <w:r w:rsidRPr="005368B2">
        <w:rPr>
          <w:b/>
          <w:shd w:val="clear" w:color="auto" w:fill="FFFFFF"/>
        </w:rPr>
        <w:lastRenderedPageBreak/>
        <w:t>1.</w:t>
      </w:r>
      <w:r w:rsidR="009F60F7" w:rsidRPr="005368B2">
        <w:rPr>
          <w:b/>
          <w:shd w:val="clear" w:color="auto" w:fill="FFFFFF"/>
        </w:rPr>
        <w:t>Пояснительная записка.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>Программа разработана с учетом нормативно-правовых документов: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>- Федеральный Закон от 29.12.2012 № 273-ФЭ «Об образовании в РФ»;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>- Концепция развития дополнительного образования детей (Распоряжение Правительства РФ от 4 сентября 2014 г. № 1726-р);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 xml:space="preserve">- Постановление Главного государственного санитарного врача РФ от 04.07.2014 № 41 «Об утверждении </w:t>
      </w:r>
      <w:proofErr w:type="spellStart"/>
      <w:r w:rsidRPr="005368B2">
        <w:rPr>
          <w:color w:val="000000"/>
        </w:rPr>
        <w:t>СанПиН</w:t>
      </w:r>
      <w:proofErr w:type="spellEnd"/>
      <w:r w:rsidRPr="005368B2">
        <w:rPr>
          <w:color w:val="000000"/>
        </w:rPr>
        <w:t xml:space="preserve"> 2.4.4.3172-14 «Санитарно эпидемиологические требования к устройству, содержанию и организации </w:t>
      </w:r>
      <w:proofErr w:type="gramStart"/>
      <w:r w:rsidRPr="005368B2">
        <w:rPr>
          <w:color w:val="000000"/>
        </w:rPr>
        <w:t>режима работы образовательных организаций дополнительного образования детей</w:t>
      </w:r>
      <w:proofErr w:type="gramEnd"/>
      <w:r w:rsidRPr="005368B2">
        <w:rPr>
          <w:color w:val="000000"/>
        </w:rPr>
        <w:t>»;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 xml:space="preserve">- Письмо </w:t>
      </w:r>
      <w:proofErr w:type="spellStart"/>
      <w:r w:rsidRPr="005368B2">
        <w:rPr>
          <w:color w:val="000000"/>
        </w:rPr>
        <w:t>Минобрнауки</w:t>
      </w:r>
      <w:proofErr w:type="spellEnd"/>
      <w:r w:rsidRPr="005368B2">
        <w:rPr>
          <w:color w:val="000000"/>
        </w:rPr>
        <w:t xml:space="preserve"> России от 11.12.2006 г. № 06-1844 «О примерных требованиях к программам дополнительного образования детей»;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>- Приказ Министерства просвещения России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 xml:space="preserve">- Письмо Департамента государственной политики в сфере воспитания детей и молодежи Министерства образования и науки Российской Федерации от 18.11.2015 № 09-3242 «Методические рекомендации по проектированию дополнительных общеобразовательных программ (включая </w:t>
      </w:r>
      <w:proofErr w:type="spellStart"/>
      <w:r w:rsidRPr="005368B2">
        <w:rPr>
          <w:color w:val="000000"/>
        </w:rPr>
        <w:t>разноуровневые</w:t>
      </w:r>
      <w:proofErr w:type="spellEnd"/>
      <w:r w:rsidRPr="005368B2">
        <w:rPr>
          <w:color w:val="000000"/>
        </w:rPr>
        <w:t xml:space="preserve"> программы)»;</w:t>
      </w:r>
    </w:p>
    <w:p w:rsidR="00984187" w:rsidRPr="005368B2" w:rsidRDefault="00984187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color w:val="000000"/>
        </w:rPr>
        <w:t xml:space="preserve">- ГОСТ </w:t>
      </w:r>
      <w:proofErr w:type="gramStart"/>
      <w:r w:rsidRPr="005368B2">
        <w:rPr>
          <w:color w:val="000000"/>
        </w:rPr>
        <w:t>Р</w:t>
      </w:r>
      <w:proofErr w:type="gramEnd"/>
      <w:r w:rsidRPr="005368B2">
        <w:rPr>
          <w:color w:val="000000"/>
        </w:rPr>
        <w:t xml:space="preserve"> 7.0.5-2008 «Система стандартов по информации, библиотечному и издательскому делу. Библиографическая ссылка. Общие требования и правила составления»;</w:t>
      </w:r>
    </w:p>
    <w:p w:rsidR="009F60F7" w:rsidRPr="005368B2" w:rsidRDefault="009F60F7" w:rsidP="00B63A5A">
      <w:pPr>
        <w:tabs>
          <w:tab w:val="left" w:pos="5990"/>
        </w:tabs>
        <w:jc w:val="both"/>
      </w:pPr>
      <w:r w:rsidRPr="005368B2">
        <w:rPr>
          <w:shd w:val="clear" w:color="auto" w:fill="FFFFFF"/>
        </w:rPr>
        <w:t>На протяжении всей истории человечества народное искусство было неотъемлемой частью национальной культуры. Народное искусство сохраняет традиции преемственности поколений, влияет на формирование художественных вкусов. Основу декоративно-прикладного искусства (ДПИ) составляет творческий ручной труд.</w:t>
      </w:r>
      <w:r w:rsidRPr="005368B2">
        <w:br/>
      </w:r>
      <w:r w:rsidRPr="005368B2">
        <w:rPr>
          <w:shd w:val="clear" w:color="auto" w:fill="FFFFFF"/>
        </w:rPr>
        <w:t>Искусство росписи по дереву имеет многовековые тради</w:t>
      </w:r>
      <w:r w:rsidRPr="005368B2">
        <w:rPr>
          <w:shd w:val="clear" w:color="auto" w:fill="FFFFFF"/>
        </w:rPr>
        <w:softHyphen/>
        <w:t>ции. Каждый из его видов отличается своеобразием ху</w:t>
      </w:r>
      <w:r w:rsidRPr="005368B2">
        <w:rPr>
          <w:shd w:val="clear" w:color="auto" w:fill="FFFFFF"/>
        </w:rPr>
        <w:softHyphen/>
        <w:t>дожественно-стилистических черт, основанных на особен</w:t>
      </w:r>
      <w:r w:rsidRPr="005368B2">
        <w:rPr>
          <w:shd w:val="clear" w:color="auto" w:fill="FFFFFF"/>
        </w:rPr>
        <w:softHyphen/>
        <w:t>ностях исторических, экономических, природных условий развития.</w:t>
      </w:r>
    </w:p>
    <w:p w:rsidR="00524477" w:rsidRPr="005368B2" w:rsidRDefault="009F60F7" w:rsidP="00B63A5A">
      <w:pPr>
        <w:tabs>
          <w:tab w:val="left" w:pos="5990"/>
        </w:tabs>
        <w:jc w:val="both"/>
      </w:pPr>
      <w:proofErr w:type="spellStart"/>
      <w:proofErr w:type="gramStart"/>
      <w:r w:rsidRPr="005368B2">
        <w:rPr>
          <w:b/>
        </w:rPr>
        <w:t>Актуальность</w:t>
      </w:r>
      <w:r w:rsidR="00676B7F" w:rsidRPr="005368B2">
        <w:t>программы</w:t>
      </w:r>
      <w:proofErr w:type="spellEnd"/>
      <w:r w:rsidR="00524477" w:rsidRPr="005368B2">
        <w:t xml:space="preserve"> направлена на воспитание художественной культуры, художественного вкуса обучающихся, расширению кругозора, развитию их интереса к народному творчеству, его традициям и наследию, что соответствует государственной политике в области сохранения культурной и исторической самобытности России, национальных традиций, незыблемых нравственных ценностей народа, государственной политике в области дополнительного образования, социальному заказу общества и ориентирована на удовлетворение образовательных потребностей детей и родителей в области эстетического</w:t>
      </w:r>
      <w:proofErr w:type="gramEnd"/>
      <w:r w:rsidR="00524477" w:rsidRPr="005368B2">
        <w:t xml:space="preserve"> воспитания.</w:t>
      </w:r>
    </w:p>
    <w:p w:rsidR="00360A47" w:rsidRPr="005368B2" w:rsidRDefault="00360A47" w:rsidP="00B63A5A">
      <w:pPr>
        <w:tabs>
          <w:tab w:val="left" w:pos="5990"/>
        </w:tabs>
        <w:jc w:val="both"/>
      </w:pPr>
      <w:r w:rsidRPr="005368B2">
        <w:rPr>
          <w:b/>
        </w:rPr>
        <w:t xml:space="preserve">Новизна </w:t>
      </w:r>
      <w:r w:rsidRPr="005368B2">
        <w:t>в программе идет обращение к народным промыслам, что способствует нравственно-эстетическому воспитанию ребенка. Новизна данной программы з</w:t>
      </w:r>
      <w:r w:rsidRPr="005368B2">
        <w:rPr>
          <w:color w:val="000000"/>
          <w:shd w:val="clear" w:color="auto" w:fill="FFFFFF"/>
        </w:rPr>
        <w:t>аключается в использовании  игровых методов и приемов с использованием персонажей русских сказок, что вызывает огромный интерес у младших школьников. Также новизна состоит в том, что виды росписи, с которыми знакомятся дети, выстроены в такой последовательности, что предыдущая является базой для овладения следующей.</w:t>
      </w:r>
    </w:p>
    <w:p w:rsidR="009F60F7" w:rsidRPr="005368B2" w:rsidRDefault="009F60F7" w:rsidP="00B63A5A">
      <w:pPr>
        <w:tabs>
          <w:tab w:val="left" w:pos="5990"/>
        </w:tabs>
        <w:jc w:val="both"/>
        <w:rPr>
          <w:b/>
          <w:color w:val="000000"/>
        </w:rPr>
      </w:pPr>
      <w:r w:rsidRPr="005368B2">
        <w:rPr>
          <w:color w:val="000000"/>
        </w:rPr>
        <w:t xml:space="preserve">Данная программа имеет </w:t>
      </w:r>
      <w:r w:rsidRPr="005368B2">
        <w:rPr>
          <w:b/>
          <w:color w:val="000000"/>
        </w:rPr>
        <w:t>художественно-эстетическую направленность.</w:t>
      </w:r>
    </w:p>
    <w:p w:rsidR="009F60F7" w:rsidRPr="005368B2" w:rsidRDefault="009F60F7" w:rsidP="00B63A5A">
      <w:pPr>
        <w:jc w:val="both"/>
        <w:rPr>
          <w:color w:val="000000"/>
        </w:rPr>
      </w:pPr>
      <w:r w:rsidRPr="005368B2">
        <w:rPr>
          <w:b/>
        </w:rPr>
        <w:t>Адресат</w:t>
      </w:r>
      <w:r w:rsidRPr="005368B2">
        <w:rPr>
          <w:i/>
        </w:rPr>
        <w:t xml:space="preserve"> (возраст детей, участвующих в реализации данной ДОП</w:t>
      </w:r>
      <w:proofErr w:type="gramStart"/>
      <w:r w:rsidRPr="005368B2">
        <w:rPr>
          <w:i/>
        </w:rPr>
        <w:t>)</w:t>
      </w:r>
      <w:r w:rsidR="00392DE4" w:rsidRPr="005368B2">
        <w:rPr>
          <w:color w:val="000000"/>
        </w:rPr>
        <w:t>п</w:t>
      </w:r>
      <w:proofErr w:type="gramEnd"/>
      <w:r w:rsidRPr="005368B2">
        <w:rPr>
          <w:color w:val="000000"/>
        </w:rPr>
        <w:t xml:space="preserve">рограмма  рассчитана  на  детей   10-13   лет (5-6 классы).  </w:t>
      </w:r>
      <w:r w:rsidR="0054796F" w:rsidRPr="005368B2">
        <w:rPr>
          <w:color w:val="000000"/>
        </w:rPr>
        <w:t>Учащиеся в возрасте</w:t>
      </w:r>
      <w:r w:rsidR="00CF5BDB" w:rsidRPr="005368B2">
        <w:rPr>
          <w:color w:val="000000"/>
        </w:rPr>
        <w:t xml:space="preserve"> 10-1</w:t>
      </w:r>
      <w:r w:rsidR="0054796F" w:rsidRPr="005368B2">
        <w:rPr>
          <w:color w:val="000000"/>
        </w:rPr>
        <w:t>3</w:t>
      </w:r>
      <w:r w:rsidR="00CF5BDB" w:rsidRPr="005368B2">
        <w:rPr>
          <w:color w:val="000000"/>
        </w:rPr>
        <w:t xml:space="preserve"> лет (</w:t>
      </w:r>
      <w:r w:rsidR="0054796F" w:rsidRPr="005368B2">
        <w:rPr>
          <w:color w:val="000000"/>
        </w:rPr>
        <w:t>5-6 классов</w:t>
      </w:r>
      <w:r w:rsidR="00CF5BDB" w:rsidRPr="005368B2">
        <w:rPr>
          <w:color w:val="000000"/>
        </w:rPr>
        <w:t xml:space="preserve">) находятся в переходном возрасте – от младшего возраста к </w:t>
      </w:r>
      <w:proofErr w:type="gramStart"/>
      <w:r w:rsidR="00CF5BDB" w:rsidRPr="005368B2">
        <w:rPr>
          <w:color w:val="000000"/>
        </w:rPr>
        <w:t>подростковому</w:t>
      </w:r>
      <w:proofErr w:type="gramEnd"/>
      <w:r w:rsidR="00CF5BDB" w:rsidRPr="005368B2">
        <w:rPr>
          <w:color w:val="000000"/>
        </w:rPr>
        <w:t xml:space="preserve">. Этот возрастной период принято называть младшим подростковым возрастом. Возраст связан с постепенным обретением чувства взрослости. В это время характерны усиление независимости детей от взрослых, негативизм – стремление противостоять, не поддаваться любым влияниям, предложениям, суждениям, чувствам взрослых. </w:t>
      </w:r>
    </w:p>
    <w:p w:rsidR="00AB24DD" w:rsidRPr="005368B2" w:rsidRDefault="00AB24DD" w:rsidP="00B63A5A">
      <w:pPr>
        <w:pStyle w:val="a7"/>
        <w:spacing w:before="0" w:beforeAutospacing="0" w:after="0" w:afterAutospacing="0"/>
        <w:jc w:val="both"/>
        <w:rPr>
          <w:color w:val="000000"/>
        </w:rPr>
      </w:pPr>
      <w:r w:rsidRPr="005368B2">
        <w:rPr>
          <w:b/>
        </w:rPr>
        <w:t xml:space="preserve">Сроки освоения </w:t>
      </w:r>
      <w:proofErr w:type="spellStart"/>
      <w:r w:rsidRPr="005368B2">
        <w:rPr>
          <w:b/>
        </w:rPr>
        <w:t>программы</w:t>
      </w:r>
      <w:proofErr w:type="gramStart"/>
      <w:r w:rsidRPr="005368B2">
        <w:rPr>
          <w:b/>
        </w:rPr>
        <w:t>:</w:t>
      </w:r>
      <w:r w:rsidRPr="005368B2">
        <w:rPr>
          <w:color w:val="000000"/>
        </w:rPr>
        <w:t>п</w:t>
      </w:r>
      <w:proofErr w:type="gramEnd"/>
      <w:r w:rsidRPr="005368B2">
        <w:rPr>
          <w:color w:val="000000"/>
        </w:rPr>
        <w:t>рограмма</w:t>
      </w:r>
      <w:proofErr w:type="spellEnd"/>
      <w:r w:rsidRPr="005368B2">
        <w:rPr>
          <w:color w:val="000000"/>
        </w:rPr>
        <w:t xml:space="preserve"> рассчитана на 1 год  </w:t>
      </w:r>
      <w:r w:rsidRPr="005368B2">
        <w:rPr>
          <w:bCs/>
          <w:iCs/>
          <w:color w:val="000000"/>
        </w:rPr>
        <w:t>обучения.</w:t>
      </w:r>
      <w:r w:rsidRPr="005368B2">
        <w:rPr>
          <w:b/>
          <w:bCs/>
          <w:color w:val="000000"/>
        </w:rPr>
        <w:t> </w:t>
      </w:r>
      <w:r w:rsidRPr="005368B2">
        <w:rPr>
          <w:color w:val="000000"/>
        </w:rPr>
        <w:t>Общая продолжительность реализации программы составляет </w:t>
      </w:r>
      <w:r w:rsidRPr="005368B2">
        <w:rPr>
          <w:bCs/>
          <w:iCs/>
          <w:color w:val="000000"/>
        </w:rPr>
        <w:t>64часа</w:t>
      </w:r>
      <w:r w:rsidRPr="005368B2">
        <w:rPr>
          <w:color w:val="000000"/>
        </w:rPr>
        <w:t>.</w:t>
      </w:r>
    </w:p>
    <w:p w:rsidR="00360A47" w:rsidRPr="005368B2" w:rsidRDefault="00360A47" w:rsidP="00B63A5A">
      <w:pPr>
        <w:tabs>
          <w:tab w:val="left" w:pos="5990"/>
        </w:tabs>
        <w:jc w:val="both"/>
        <w:rPr>
          <w:color w:val="000000"/>
        </w:rPr>
      </w:pPr>
      <w:r w:rsidRPr="005368B2">
        <w:rPr>
          <w:b/>
          <w:color w:val="000000"/>
        </w:rPr>
        <w:t xml:space="preserve">Уровень освоения: </w:t>
      </w:r>
      <w:r w:rsidRPr="005368B2">
        <w:rPr>
          <w:color w:val="000000"/>
        </w:rPr>
        <w:t>базовый уровень.</w:t>
      </w:r>
    </w:p>
    <w:p w:rsidR="00524477" w:rsidRPr="005368B2" w:rsidRDefault="00360A47" w:rsidP="00B63A5A">
      <w:pPr>
        <w:tabs>
          <w:tab w:val="left" w:pos="5990"/>
        </w:tabs>
        <w:jc w:val="both"/>
      </w:pPr>
      <w:r w:rsidRPr="005368B2">
        <w:rPr>
          <w:b/>
          <w:color w:val="000000"/>
        </w:rPr>
        <w:t xml:space="preserve">Цель: </w:t>
      </w:r>
      <w:r w:rsidR="00524477" w:rsidRPr="005368B2">
        <w:t xml:space="preserve">формирование устойчивого интереса к народному искусству, истории и традициям своей Родины посредством приобщения к декоративно-прикладному творчеству. </w:t>
      </w:r>
    </w:p>
    <w:p w:rsidR="001913D8" w:rsidRPr="005368B2" w:rsidRDefault="001913D8" w:rsidP="00B63A5A">
      <w:pPr>
        <w:tabs>
          <w:tab w:val="left" w:pos="5990"/>
        </w:tabs>
        <w:jc w:val="both"/>
        <w:rPr>
          <w:b/>
        </w:rPr>
      </w:pPr>
      <w:r w:rsidRPr="005368B2">
        <w:rPr>
          <w:b/>
        </w:rPr>
        <w:t>Задачи.</w:t>
      </w:r>
    </w:p>
    <w:p w:rsidR="00524477" w:rsidRPr="005368B2" w:rsidRDefault="00524477" w:rsidP="00B63A5A">
      <w:pPr>
        <w:tabs>
          <w:tab w:val="left" w:pos="5990"/>
        </w:tabs>
        <w:jc w:val="both"/>
        <w:rPr>
          <w:i/>
        </w:rPr>
      </w:pPr>
      <w:r w:rsidRPr="005368B2">
        <w:rPr>
          <w:b/>
          <w:i/>
        </w:rPr>
        <w:lastRenderedPageBreak/>
        <w:t>Воспитательные задачи: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воспитать трудолюбие, усидчивость, настойчивость в достижении цели;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воспитать чувство сплоченности коллектива и личной ответственности, </w:t>
      </w:r>
    </w:p>
    <w:p w:rsidR="008928CC" w:rsidRPr="005368B2" w:rsidRDefault="00524477" w:rsidP="00B63A5A">
      <w:pPr>
        <w:tabs>
          <w:tab w:val="left" w:pos="5990"/>
        </w:tabs>
        <w:jc w:val="both"/>
      </w:pPr>
      <w:r w:rsidRPr="005368B2">
        <w:t xml:space="preserve">- сформировать умение взаимодействовать в группе;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воспитать потребность в творческой деятельности;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воспитать чувство патриотизма;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воспитать чувство доброжелательности, товарищества и взаимопомощи;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воспитать аккуратность, бережливость;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воспитывать умение доводить работу до конца. </w:t>
      </w:r>
    </w:p>
    <w:p w:rsidR="00524477" w:rsidRPr="005368B2" w:rsidRDefault="00524477" w:rsidP="00B63A5A">
      <w:pPr>
        <w:tabs>
          <w:tab w:val="left" w:pos="5990"/>
        </w:tabs>
        <w:jc w:val="both"/>
        <w:rPr>
          <w:i/>
        </w:rPr>
      </w:pPr>
      <w:r w:rsidRPr="005368B2">
        <w:rPr>
          <w:b/>
          <w:i/>
        </w:rPr>
        <w:t>Развивающие задачи: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>- развитие коммуникативных навыков;</w:t>
      </w:r>
    </w:p>
    <w:p w:rsidR="00524477" w:rsidRPr="005368B2" w:rsidRDefault="00B63A5A" w:rsidP="00B63A5A">
      <w:pPr>
        <w:tabs>
          <w:tab w:val="left" w:pos="5990"/>
        </w:tabs>
        <w:jc w:val="both"/>
      </w:pPr>
      <w:r w:rsidRPr="005368B2">
        <w:t xml:space="preserve">- </w:t>
      </w:r>
      <w:r w:rsidR="00524477" w:rsidRPr="005368B2">
        <w:t xml:space="preserve">развить мелкую моторику, наблюдательность, цветовое восприятие окружающего мира; 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>- развить внимание, воображение и фантазию;</w:t>
      </w:r>
    </w:p>
    <w:p w:rsidR="00524477" w:rsidRPr="005368B2" w:rsidRDefault="00B63A5A" w:rsidP="00B63A5A">
      <w:pPr>
        <w:tabs>
          <w:tab w:val="left" w:pos="5990"/>
        </w:tabs>
        <w:jc w:val="both"/>
      </w:pPr>
      <w:r w:rsidRPr="005368B2">
        <w:t xml:space="preserve">- </w:t>
      </w:r>
      <w:r w:rsidR="00524477" w:rsidRPr="005368B2">
        <w:t xml:space="preserve">развить навыки к самостоятельной деятельности, способствующей самореализации и адаптации в обществе. </w:t>
      </w:r>
    </w:p>
    <w:p w:rsidR="00524477" w:rsidRPr="005368B2" w:rsidRDefault="00524477" w:rsidP="00B63A5A">
      <w:pPr>
        <w:tabs>
          <w:tab w:val="left" w:pos="5990"/>
        </w:tabs>
        <w:jc w:val="both"/>
        <w:rPr>
          <w:i/>
        </w:rPr>
      </w:pPr>
      <w:r w:rsidRPr="005368B2">
        <w:rPr>
          <w:b/>
          <w:i/>
        </w:rPr>
        <w:t>Обучающие задачи: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обучить </w:t>
      </w:r>
      <w:proofErr w:type="gramStart"/>
      <w:r w:rsidRPr="005368B2">
        <w:t>обучающихся</w:t>
      </w:r>
      <w:proofErr w:type="gramEnd"/>
      <w:r w:rsidRPr="005368B2">
        <w:t xml:space="preserve"> традиционным видам росписи по дереву (по регионам</w:t>
      </w:r>
      <w:r w:rsidRPr="005368B2">
        <w:sym w:font="Symbol" w:char="F02D"/>
      </w:r>
      <w:r w:rsidRPr="005368B2">
        <w:t xml:space="preserve"> России)  </w:t>
      </w:r>
    </w:p>
    <w:p w:rsidR="00524477" w:rsidRPr="005368B2" w:rsidRDefault="00524477" w:rsidP="00B63A5A">
      <w:pPr>
        <w:tabs>
          <w:tab w:val="left" w:pos="5990"/>
        </w:tabs>
        <w:jc w:val="both"/>
      </w:pPr>
      <w:r w:rsidRPr="005368B2">
        <w:t xml:space="preserve">- обучить навыкам росписи по дереву; </w:t>
      </w:r>
    </w:p>
    <w:p w:rsidR="00524477" w:rsidRPr="005368B2" w:rsidRDefault="00B63A5A" w:rsidP="00B63A5A">
      <w:pPr>
        <w:tabs>
          <w:tab w:val="left" w:pos="5990"/>
        </w:tabs>
        <w:jc w:val="both"/>
      </w:pPr>
      <w:r w:rsidRPr="005368B2">
        <w:t>-</w:t>
      </w:r>
      <w:r w:rsidR="00524477" w:rsidRPr="005368B2">
        <w:t xml:space="preserve"> обучить создавать эскизы и переносить рисунок на деревянное изделие;</w:t>
      </w:r>
    </w:p>
    <w:p w:rsidR="00524477" w:rsidRPr="005368B2" w:rsidRDefault="00B63A5A" w:rsidP="00B63A5A">
      <w:pPr>
        <w:tabs>
          <w:tab w:val="left" w:pos="5990"/>
        </w:tabs>
        <w:jc w:val="both"/>
      </w:pPr>
      <w:r w:rsidRPr="005368B2">
        <w:t>-</w:t>
      </w:r>
      <w:r w:rsidR="00524477" w:rsidRPr="005368B2">
        <w:t xml:space="preserve"> обучить техническим приёмам кистевой и графической росписи;</w:t>
      </w:r>
    </w:p>
    <w:p w:rsidR="008928CC" w:rsidRPr="005368B2" w:rsidRDefault="00B63A5A" w:rsidP="00B63A5A">
      <w:pPr>
        <w:tabs>
          <w:tab w:val="left" w:pos="5990"/>
        </w:tabs>
        <w:jc w:val="both"/>
      </w:pPr>
      <w:r w:rsidRPr="005368B2">
        <w:t>-</w:t>
      </w:r>
      <w:r w:rsidR="00524477" w:rsidRPr="005368B2">
        <w:t xml:space="preserve"> обучить технике двойного мазка;</w:t>
      </w:r>
    </w:p>
    <w:p w:rsidR="00524477" w:rsidRPr="005368B2" w:rsidRDefault="00B63A5A" w:rsidP="00B63A5A">
      <w:pPr>
        <w:tabs>
          <w:tab w:val="left" w:pos="5990"/>
        </w:tabs>
        <w:jc w:val="both"/>
      </w:pPr>
      <w:r w:rsidRPr="005368B2">
        <w:t xml:space="preserve">- </w:t>
      </w:r>
      <w:r w:rsidR="00524477" w:rsidRPr="005368B2">
        <w:t>обучить готовить изделие под роспись;</w:t>
      </w:r>
    </w:p>
    <w:p w:rsidR="00524477" w:rsidRPr="005368B2" w:rsidRDefault="00B63A5A" w:rsidP="00B63A5A">
      <w:pPr>
        <w:tabs>
          <w:tab w:val="left" w:pos="5990"/>
        </w:tabs>
        <w:jc w:val="both"/>
      </w:pPr>
      <w:r w:rsidRPr="005368B2">
        <w:t xml:space="preserve">- </w:t>
      </w:r>
      <w:r w:rsidR="00524477" w:rsidRPr="005368B2">
        <w:t>обучить расписывать изделие.</w:t>
      </w:r>
    </w:p>
    <w:p w:rsidR="00360A47" w:rsidRPr="005368B2" w:rsidRDefault="00360A47" w:rsidP="00B63A5A">
      <w:pPr>
        <w:tabs>
          <w:tab w:val="left" w:pos="5990"/>
        </w:tabs>
        <w:jc w:val="both"/>
        <w:rPr>
          <w:b/>
          <w:color w:val="000000"/>
        </w:rPr>
      </w:pPr>
      <w:r w:rsidRPr="005368B2">
        <w:rPr>
          <w:b/>
          <w:color w:val="000000"/>
        </w:rPr>
        <w:t>Условия реализации программы:</w:t>
      </w:r>
    </w:p>
    <w:p w:rsidR="00820502" w:rsidRPr="005368B2" w:rsidRDefault="00524477" w:rsidP="00B63A5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68B2">
        <w:rPr>
          <w:b/>
          <w:i/>
        </w:rPr>
        <w:t>Условия набора в группы:</w:t>
      </w:r>
      <w:r w:rsidRPr="005368B2">
        <w:t xml:space="preserve"> Педагог формирует разновозрастные группы. Набор в группы осуществляется без предварительного отбора. В случае наличия у ребенка противопоказаний по здоровью, родители обязаны поставить в известность педагога и администрацию школы. В процессе реализации программы допускается дополнительный набор в группы. Списочный состав групп формируется в соответствии с технологическим регламентом, вида деятельности и с учетом санитарных норм. </w:t>
      </w:r>
      <w:r w:rsidR="00820502" w:rsidRPr="005368B2">
        <w:rPr>
          <w:color w:val="000000"/>
        </w:rPr>
        <w:t xml:space="preserve">Группа формируется  без  предварительного  отбора,  из  детей </w:t>
      </w:r>
      <w:r w:rsidR="0054796F" w:rsidRPr="005368B2">
        <w:rPr>
          <w:color w:val="000000"/>
        </w:rPr>
        <w:t>5-6 классов</w:t>
      </w:r>
      <w:r w:rsidR="00820502" w:rsidRPr="005368B2">
        <w:rPr>
          <w:color w:val="000000"/>
        </w:rPr>
        <w:t>.   Занятия проводятся в свободное о</w:t>
      </w:r>
      <w:r w:rsidR="000538F0" w:rsidRPr="005368B2">
        <w:rPr>
          <w:color w:val="000000"/>
        </w:rPr>
        <w:t>т учебы время 1</w:t>
      </w:r>
      <w:r w:rsidR="0054796F" w:rsidRPr="005368B2">
        <w:rPr>
          <w:color w:val="000000"/>
        </w:rPr>
        <w:t xml:space="preserve"> раза в неделю. </w:t>
      </w:r>
      <w:r w:rsidR="00820502" w:rsidRPr="005368B2">
        <w:rPr>
          <w:color w:val="000000"/>
        </w:rPr>
        <w:t xml:space="preserve">  Занятия</w:t>
      </w:r>
      <w:r w:rsidR="000538F0" w:rsidRPr="005368B2">
        <w:rPr>
          <w:color w:val="000000"/>
        </w:rPr>
        <w:t xml:space="preserve"> групповые: группа - не более 15</w:t>
      </w:r>
      <w:r w:rsidR="00820502" w:rsidRPr="005368B2">
        <w:rPr>
          <w:color w:val="000000"/>
        </w:rPr>
        <w:t xml:space="preserve"> чел.</w:t>
      </w:r>
    </w:p>
    <w:p w:rsidR="000538F0" w:rsidRPr="005368B2" w:rsidRDefault="000538F0" w:rsidP="00B63A5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68B2">
        <w:rPr>
          <w:b/>
          <w:i/>
        </w:rPr>
        <w:t>Режим проведения занятий</w:t>
      </w:r>
      <w:r w:rsidRPr="005368B2">
        <w:t xml:space="preserve">: занятия проводятся один раз в неделю во второй половине дня. Продолжительность занятия два академических часа. Согласно требованиям </w:t>
      </w:r>
      <w:proofErr w:type="spellStart"/>
      <w:r w:rsidRPr="005368B2">
        <w:t>СанПиН</w:t>
      </w:r>
      <w:proofErr w:type="spellEnd"/>
      <w:r w:rsidRPr="005368B2">
        <w:t>, один академический час равен сорока пяти минутам.</w:t>
      </w:r>
    </w:p>
    <w:p w:rsidR="00360A47" w:rsidRPr="005368B2" w:rsidRDefault="00820502" w:rsidP="00B63A5A">
      <w:pPr>
        <w:tabs>
          <w:tab w:val="left" w:pos="5990"/>
        </w:tabs>
        <w:jc w:val="both"/>
        <w:rPr>
          <w:color w:val="000000"/>
        </w:rPr>
      </w:pPr>
      <w:r w:rsidRPr="005368B2">
        <w:rPr>
          <w:b/>
          <w:i/>
          <w:color w:val="000000"/>
        </w:rPr>
        <w:t xml:space="preserve">Кадровое </w:t>
      </w:r>
      <w:proofErr w:type="spellStart"/>
      <w:r w:rsidRPr="005368B2">
        <w:rPr>
          <w:b/>
          <w:i/>
          <w:color w:val="000000"/>
        </w:rPr>
        <w:t>обеспечениереализации</w:t>
      </w:r>
      <w:proofErr w:type="spellEnd"/>
      <w:r w:rsidRPr="005368B2">
        <w:rPr>
          <w:b/>
          <w:i/>
          <w:color w:val="000000"/>
        </w:rPr>
        <w:t xml:space="preserve"> </w:t>
      </w:r>
      <w:proofErr w:type="spellStart"/>
      <w:r w:rsidRPr="005368B2">
        <w:rPr>
          <w:b/>
          <w:i/>
          <w:color w:val="000000"/>
        </w:rPr>
        <w:t>программы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color w:val="000000"/>
        </w:rPr>
        <w:t>п</w:t>
      </w:r>
      <w:proofErr w:type="gramEnd"/>
      <w:r w:rsidRPr="005368B2">
        <w:rPr>
          <w:color w:val="000000"/>
        </w:rPr>
        <w:t>рограмму</w:t>
      </w:r>
      <w:proofErr w:type="spellEnd"/>
      <w:r w:rsidRPr="005368B2">
        <w:rPr>
          <w:color w:val="000000"/>
        </w:rPr>
        <w:t xml:space="preserve"> осуществляет педагог с высшим образованием по направлению подготовки – Декоративно-прикладное искусство и дизайн.</w:t>
      </w:r>
    </w:p>
    <w:p w:rsidR="00820502" w:rsidRPr="005368B2" w:rsidRDefault="00820502" w:rsidP="00B63A5A">
      <w:pPr>
        <w:pStyle w:val="a7"/>
        <w:spacing w:before="0" w:beforeAutospacing="0" w:after="0" w:afterAutospacing="0"/>
        <w:jc w:val="both"/>
        <w:rPr>
          <w:b/>
          <w:i/>
          <w:color w:val="000000"/>
        </w:rPr>
      </w:pPr>
      <w:r w:rsidRPr="005368B2">
        <w:rPr>
          <w:b/>
          <w:i/>
          <w:color w:val="000000"/>
        </w:rPr>
        <w:t>Материально-технического обеспечения реализации программы.</w:t>
      </w:r>
    </w:p>
    <w:p w:rsidR="00E04328" w:rsidRPr="005368B2" w:rsidRDefault="00E04328" w:rsidP="00B63A5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8B2">
        <w:rPr>
          <w:rStyle w:val="c9"/>
          <w:color w:val="000000"/>
        </w:rPr>
        <w:t>Для успешной работы по программе необходим</w:t>
      </w:r>
      <w:r w:rsidRPr="005368B2">
        <w:rPr>
          <w:color w:val="000000"/>
        </w:rPr>
        <w:t xml:space="preserve"> х</w:t>
      </w:r>
      <w:r w:rsidRPr="005368B2">
        <w:rPr>
          <w:rStyle w:val="c9"/>
          <w:color w:val="000000"/>
        </w:rPr>
        <w:t>орошо   освещенный   кабинет,   соответствующий   санитарно-эпидемиологическим   правилам   и нормативам.</w:t>
      </w:r>
    </w:p>
    <w:p w:rsidR="00E04328" w:rsidRPr="005368B2" w:rsidRDefault="00E04328" w:rsidP="00B63A5A">
      <w:pPr>
        <w:tabs>
          <w:tab w:val="left" w:pos="5990"/>
        </w:tabs>
        <w:jc w:val="both"/>
      </w:pPr>
      <w:r w:rsidRPr="005368B2">
        <w:t>Для занятий необходимо оборудование учебного кабинета: посадочные места по количеству обучающихся, рабочее место педагога.</w:t>
      </w:r>
    </w:p>
    <w:p w:rsidR="00E04328" w:rsidRPr="005368B2" w:rsidRDefault="00E04328" w:rsidP="00B63A5A">
      <w:pPr>
        <w:tabs>
          <w:tab w:val="left" w:pos="5990"/>
        </w:tabs>
        <w:jc w:val="both"/>
      </w:pPr>
      <w:r w:rsidRPr="005368B2">
        <w:t>На занятиях по данной программе потребуются следующие материалы и инструменты: альбом для рисования или плотные листы бумаги, для выполнения зарисовок и эскизов; образцы изделий, иллюстрации; калька; карандаши простые; краски гуашевые 12 цветов (в наборе необходимо присутствие красок красного, белого, черного, зеленого, синего цвета); кисти колонковые и беличьи  №1, 2, 3, 4</w:t>
      </w:r>
      <w:proofErr w:type="gramStart"/>
      <w:r w:rsidRPr="005368B2">
        <w:t xml:space="preserve"> ;</w:t>
      </w:r>
      <w:proofErr w:type="gramEnd"/>
      <w:r w:rsidRPr="005368B2">
        <w:t xml:space="preserve"> ёмкость для воды; мягкая салфетка для снятия лишней краски с кисти; деревянные изделия для росписи (разделочные доски, лопатки, панно, </w:t>
      </w:r>
      <w:proofErr w:type="spellStart"/>
      <w:r w:rsidRPr="005368B2">
        <w:t>карандашницы</w:t>
      </w:r>
      <w:proofErr w:type="spellEnd"/>
      <w:r w:rsidRPr="005368B2">
        <w:t xml:space="preserve"> и т.д.); мелкая шкурка № 0, 1; клей ПВА для грунта; лак акриловый для покрытия готового изделия.</w:t>
      </w:r>
    </w:p>
    <w:p w:rsidR="00E04328" w:rsidRPr="005368B2" w:rsidRDefault="00E04328" w:rsidP="00B63A5A">
      <w:pPr>
        <w:tabs>
          <w:tab w:val="left" w:pos="5990"/>
        </w:tabs>
        <w:jc w:val="both"/>
      </w:pPr>
      <w:r w:rsidRPr="005368B2">
        <w:t>Технические средства обучения: компьютер, проектор.</w:t>
      </w:r>
    </w:p>
    <w:p w:rsidR="000538F0" w:rsidRPr="005368B2" w:rsidRDefault="000538F0" w:rsidP="00B63A5A">
      <w:pPr>
        <w:jc w:val="both"/>
        <w:rPr>
          <w:i/>
        </w:rPr>
      </w:pPr>
      <w:r w:rsidRPr="005368B2">
        <w:rPr>
          <w:b/>
          <w:i/>
        </w:rPr>
        <w:t>Формы проведения занятий:</w:t>
      </w:r>
    </w:p>
    <w:p w:rsidR="000538F0" w:rsidRPr="005368B2" w:rsidRDefault="000538F0" w:rsidP="00B63A5A">
      <w:pPr>
        <w:jc w:val="both"/>
      </w:pPr>
      <w:r w:rsidRPr="005368B2">
        <w:t xml:space="preserve">- учебное занятие; </w:t>
      </w:r>
    </w:p>
    <w:p w:rsidR="000538F0" w:rsidRPr="005368B2" w:rsidRDefault="000538F0" w:rsidP="00B63A5A">
      <w:pPr>
        <w:jc w:val="both"/>
      </w:pPr>
      <w:r w:rsidRPr="005368B2">
        <w:t xml:space="preserve">- мастер-класс </w:t>
      </w:r>
    </w:p>
    <w:p w:rsidR="000538F0" w:rsidRPr="005368B2" w:rsidRDefault="000538F0" w:rsidP="00B63A5A">
      <w:pPr>
        <w:jc w:val="both"/>
      </w:pPr>
      <w:r w:rsidRPr="005368B2">
        <w:rPr>
          <w:b/>
          <w:i/>
        </w:rPr>
        <w:lastRenderedPageBreak/>
        <w:t xml:space="preserve">Формы организации деятельности </w:t>
      </w:r>
      <w:proofErr w:type="gramStart"/>
      <w:r w:rsidRPr="005368B2">
        <w:rPr>
          <w:b/>
          <w:i/>
        </w:rPr>
        <w:t>обучающихся</w:t>
      </w:r>
      <w:proofErr w:type="gramEnd"/>
      <w:r w:rsidRPr="005368B2">
        <w:rPr>
          <w:b/>
          <w:i/>
        </w:rPr>
        <w:t xml:space="preserve"> на занятии:</w:t>
      </w:r>
    </w:p>
    <w:p w:rsidR="000538F0" w:rsidRPr="005368B2" w:rsidRDefault="000538F0" w:rsidP="00B63A5A">
      <w:pPr>
        <w:jc w:val="both"/>
      </w:pPr>
      <w:r w:rsidRPr="005368B2">
        <w:t xml:space="preserve">1) фронтальная: работа педагога со всеми обучающимися одновременно; </w:t>
      </w:r>
    </w:p>
    <w:p w:rsidR="000538F0" w:rsidRPr="005368B2" w:rsidRDefault="000538F0" w:rsidP="00B63A5A">
      <w:pPr>
        <w:jc w:val="both"/>
      </w:pPr>
      <w:r w:rsidRPr="005368B2">
        <w:t>2) групповая:  в малых группах;</w:t>
      </w:r>
      <w:r w:rsidRPr="005368B2">
        <w:sym w:font="Symbol" w:char="F02D"/>
      </w:r>
      <w:r w:rsidRPr="005368B2">
        <w:t xml:space="preserve">  индивидуально-групповая форма предусматривает распределение учебной</w:t>
      </w:r>
      <w:r w:rsidRPr="005368B2">
        <w:sym w:font="Symbol" w:char="F02D"/>
      </w:r>
      <w:r w:rsidRPr="005368B2">
        <w:t xml:space="preserve"> работы между членами группы, когда каждый член группы выполняет часть общей задачи. </w:t>
      </w:r>
    </w:p>
    <w:p w:rsidR="000538F0" w:rsidRPr="005368B2" w:rsidRDefault="000538F0" w:rsidP="00B63A5A">
      <w:pPr>
        <w:jc w:val="both"/>
      </w:pPr>
      <w:r w:rsidRPr="005368B2">
        <w:t xml:space="preserve">3) индивидуальная работа: осуществляется в рамках как фронтальных, так и групповых форм. Это самостоятельное выполнение </w:t>
      </w:r>
      <w:proofErr w:type="gramStart"/>
      <w:r w:rsidRPr="005368B2">
        <w:t>обучающимися</w:t>
      </w:r>
      <w:proofErr w:type="gramEnd"/>
      <w:r w:rsidRPr="005368B2">
        <w:t xml:space="preserve"> одинаковых для всей группы заданий. </w:t>
      </w:r>
    </w:p>
    <w:p w:rsidR="001913D8" w:rsidRPr="005368B2" w:rsidRDefault="001913D8" w:rsidP="00B63A5A">
      <w:pPr>
        <w:pStyle w:val="a7"/>
        <w:shd w:val="clear" w:color="auto" w:fill="FFFFFF"/>
        <w:spacing w:before="0" w:beforeAutospacing="0" w:after="0" w:afterAutospacing="0"/>
        <w:jc w:val="both"/>
        <w:rPr>
          <w:b/>
          <w:i/>
          <w:color w:val="291E1E"/>
        </w:rPr>
      </w:pPr>
      <w:r w:rsidRPr="005368B2">
        <w:rPr>
          <w:b/>
          <w:i/>
          <w:color w:val="291E1E"/>
        </w:rPr>
        <w:t>В процессе работы используются современные педагогические технологии:</w:t>
      </w:r>
    </w:p>
    <w:p w:rsidR="001913D8" w:rsidRPr="005368B2" w:rsidRDefault="001913D8" w:rsidP="00B63A5A">
      <w:pPr>
        <w:numPr>
          <w:ilvl w:val="0"/>
          <w:numId w:val="10"/>
        </w:numPr>
        <w:shd w:val="clear" w:color="auto" w:fill="FFFFFF"/>
        <w:ind w:left="0" w:firstLine="0"/>
        <w:jc w:val="both"/>
        <w:rPr>
          <w:color w:val="141414"/>
        </w:rPr>
      </w:pPr>
      <w:r w:rsidRPr="005368B2">
        <w:rPr>
          <w:color w:val="141414"/>
        </w:rPr>
        <w:t>личностно-ориентированная технология;</w:t>
      </w:r>
    </w:p>
    <w:p w:rsidR="001913D8" w:rsidRPr="005368B2" w:rsidRDefault="001913D8" w:rsidP="00B63A5A">
      <w:pPr>
        <w:numPr>
          <w:ilvl w:val="0"/>
          <w:numId w:val="10"/>
        </w:numPr>
        <w:shd w:val="clear" w:color="auto" w:fill="FFFFFF"/>
        <w:ind w:left="0" w:firstLine="0"/>
        <w:jc w:val="both"/>
        <w:rPr>
          <w:color w:val="141414"/>
        </w:rPr>
      </w:pPr>
      <w:r w:rsidRPr="005368B2">
        <w:rPr>
          <w:color w:val="141414"/>
        </w:rPr>
        <w:t>технология дифференцированного обучения;</w:t>
      </w:r>
    </w:p>
    <w:p w:rsidR="001913D8" w:rsidRPr="005368B2" w:rsidRDefault="001913D8" w:rsidP="00B63A5A">
      <w:pPr>
        <w:numPr>
          <w:ilvl w:val="0"/>
          <w:numId w:val="10"/>
        </w:numPr>
        <w:shd w:val="clear" w:color="auto" w:fill="FFFFFF"/>
        <w:ind w:left="0" w:firstLine="0"/>
        <w:jc w:val="both"/>
        <w:rPr>
          <w:color w:val="141414"/>
        </w:rPr>
      </w:pPr>
      <w:r w:rsidRPr="005368B2">
        <w:rPr>
          <w:color w:val="141414"/>
        </w:rPr>
        <w:t>технология развивающего обучения;</w:t>
      </w:r>
    </w:p>
    <w:p w:rsidR="001913D8" w:rsidRPr="005368B2" w:rsidRDefault="001913D8" w:rsidP="00B63A5A">
      <w:pPr>
        <w:numPr>
          <w:ilvl w:val="0"/>
          <w:numId w:val="10"/>
        </w:numPr>
        <w:shd w:val="clear" w:color="auto" w:fill="FFFFFF"/>
        <w:ind w:left="0" w:firstLine="0"/>
        <w:jc w:val="both"/>
        <w:rPr>
          <w:color w:val="141414"/>
        </w:rPr>
      </w:pPr>
      <w:r w:rsidRPr="005368B2">
        <w:rPr>
          <w:color w:val="141414"/>
        </w:rPr>
        <w:t>информационно-коммуникативные технологии.</w:t>
      </w:r>
    </w:p>
    <w:p w:rsidR="000D7C80" w:rsidRPr="005368B2" w:rsidRDefault="000D7C80" w:rsidP="00B63A5A">
      <w:pPr>
        <w:shd w:val="clear" w:color="auto" w:fill="FFFFFF"/>
        <w:jc w:val="both"/>
        <w:rPr>
          <w:b/>
          <w:color w:val="000000"/>
        </w:rPr>
      </w:pPr>
      <w:r w:rsidRPr="005368B2">
        <w:rPr>
          <w:b/>
          <w:color w:val="000000"/>
        </w:rPr>
        <w:t>Планируемые результаты.</w:t>
      </w:r>
    </w:p>
    <w:p w:rsidR="000D7C80" w:rsidRPr="005368B2" w:rsidRDefault="000D7C80" w:rsidP="00B63A5A">
      <w:pPr>
        <w:shd w:val="clear" w:color="auto" w:fill="FFFFFF"/>
        <w:jc w:val="both"/>
        <w:rPr>
          <w:color w:val="000000"/>
        </w:rPr>
      </w:pPr>
      <w:r w:rsidRPr="005368B2">
        <w:rPr>
          <w:color w:val="000000"/>
        </w:rPr>
        <w:t xml:space="preserve">В результате освоения учебной </w:t>
      </w:r>
      <w:proofErr w:type="gramStart"/>
      <w:r w:rsidRPr="005368B2">
        <w:rPr>
          <w:color w:val="000000"/>
        </w:rPr>
        <w:t>дисциплины</w:t>
      </w:r>
      <w:proofErr w:type="gramEnd"/>
      <w:r w:rsidRPr="005368B2">
        <w:rPr>
          <w:color w:val="000000"/>
        </w:rPr>
        <w:t xml:space="preserve"> обучающие должны иметь</w:t>
      </w:r>
    </w:p>
    <w:p w:rsidR="000D7C80" w:rsidRPr="005368B2" w:rsidRDefault="000D7C80" w:rsidP="00B63A5A">
      <w:pPr>
        <w:shd w:val="clear" w:color="auto" w:fill="FFFFFF"/>
        <w:jc w:val="both"/>
        <w:rPr>
          <w:color w:val="000000"/>
        </w:rPr>
      </w:pPr>
      <w:r w:rsidRPr="005368B2">
        <w:rPr>
          <w:color w:val="000000"/>
        </w:rPr>
        <w:t>представления: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 художественной росписи по дереву как традиционном виде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народного искусства России;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об образном, символическом языке народной росписи;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 технологии обработки древесины и подготовки изделия к росписи;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 различных видах росписи;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 лакокрасочных материалах;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применять творческий опыт в организации художественно -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эстетической среды.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b/>
          <w:color w:val="000000"/>
        </w:rPr>
      </w:pPr>
      <w:r w:rsidRPr="005368B2">
        <w:rPr>
          <w:color w:val="000000"/>
        </w:rPr>
        <w:t xml:space="preserve">В результате освоения учебной дисциплины обучающийся </w:t>
      </w:r>
      <w:r w:rsidRPr="005368B2">
        <w:rPr>
          <w:b/>
          <w:color w:val="000000"/>
        </w:rPr>
        <w:t>должен уметь: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выполнять росписи, используя различные технологические приемы;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составлять эскизы несложных изделий с учетом формообразующих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факторов;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разрабатывать композиции изделий;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обрабатывать материал: грунтовка, зачистка, роспись, нанесение лака;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подбирать цветовое решение;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осуществлять отделку и оформление изделия;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работать необходимыми инструментами и приспособлениями.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b/>
          <w:color w:val="000000"/>
        </w:rPr>
      </w:pPr>
      <w:r w:rsidRPr="005368B2">
        <w:rPr>
          <w:color w:val="000000"/>
        </w:rPr>
        <w:t xml:space="preserve">В результате освоения учебной дисциплины обучающийся </w:t>
      </w:r>
      <w:r w:rsidRPr="005368B2">
        <w:rPr>
          <w:b/>
          <w:color w:val="000000"/>
        </w:rPr>
        <w:t>должен знать: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о стилевых особенностях различных росписей по дереву;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технологию выполнения различных видов росписи по дереву: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 xml:space="preserve">кистевые, графические; истоки видов росписи </w:t>
      </w:r>
      <w:proofErr w:type="gramStart"/>
      <w:r w:rsidRPr="005368B2">
        <w:rPr>
          <w:color w:val="000000"/>
        </w:rPr>
        <w:t>в</w:t>
      </w:r>
      <w:proofErr w:type="gramEnd"/>
      <w:r w:rsidRPr="005368B2">
        <w:rPr>
          <w:color w:val="000000"/>
        </w:rPr>
        <w:t xml:space="preserve"> художественной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культуре России;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 xml:space="preserve">о единстве </w:t>
      </w:r>
      <w:proofErr w:type="gramStart"/>
      <w:r w:rsidRPr="005368B2">
        <w:rPr>
          <w:color w:val="000000"/>
        </w:rPr>
        <w:t>красивого</w:t>
      </w:r>
      <w:proofErr w:type="gramEnd"/>
      <w:r w:rsidRPr="005368B2">
        <w:rPr>
          <w:color w:val="000000"/>
        </w:rPr>
        <w:t xml:space="preserve"> и функционального в народном искусстве;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правила композиционного построения орнамента, узора в работе;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 xml:space="preserve">основы </w:t>
      </w:r>
      <w:proofErr w:type="spellStart"/>
      <w:r w:rsidRPr="005368B2">
        <w:rPr>
          <w:color w:val="000000"/>
        </w:rPr>
        <w:t>цветоведения</w:t>
      </w:r>
      <w:proofErr w:type="spellEnd"/>
      <w:r w:rsidRPr="005368B2">
        <w:rPr>
          <w:color w:val="000000"/>
        </w:rPr>
        <w:t>;</w:t>
      </w:r>
    </w:p>
    <w:p w:rsidR="000D7C80" w:rsidRPr="005368B2" w:rsidRDefault="000D7C80" w:rsidP="00B63A5A">
      <w:pPr>
        <w:pStyle w:val="a3"/>
        <w:numPr>
          <w:ilvl w:val="0"/>
          <w:numId w:val="15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color w:val="000000"/>
        </w:rPr>
        <w:t>технику безопасности при работе инструментами</w:t>
      </w:r>
    </w:p>
    <w:p w:rsidR="00DB5314" w:rsidRPr="005368B2" w:rsidRDefault="00DB5314" w:rsidP="00B63A5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8B2">
        <w:rPr>
          <w:rStyle w:val="c6"/>
          <w:b/>
          <w:color w:val="000000"/>
        </w:rPr>
        <w:t>Личностными</w:t>
      </w:r>
      <w:r w:rsidRPr="005368B2">
        <w:rPr>
          <w:rStyle w:val="c6"/>
          <w:color w:val="000000"/>
        </w:rPr>
        <w:t xml:space="preserve"> результатами освоения учащимися курса являются: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проявление познавательных интересов и активности в данной области;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развитие трудолюбия и ответственности за качество своей деятельности;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овладение установками, нормами и правилами научной организации умственного и физического труда;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становление самоопределения в выбранной сфере будущей профессиональной деятельности;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развитие самостоятельности и личной ответственности в деятельности;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бережное отношение к природным и хозяйственным ресурсам;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готовность к рациональному ведению домашнего хозяйства;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lastRenderedPageBreak/>
        <w:t>проявление технико-технологического и экономического мышления при организации своей деятельности.</w:t>
      </w:r>
    </w:p>
    <w:p w:rsidR="00DB5314" w:rsidRPr="005368B2" w:rsidRDefault="00DB5314" w:rsidP="00B63A5A">
      <w:pPr>
        <w:pStyle w:val="c0"/>
        <w:shd w:val="clear" w:color="auto" w:fill="FFFFFF"/>
        <w:spacing w:before="0" w:beforeAutospacing="0" w:after="0" w:afterAutospacing="0"/>
        <w:ind w:firstLine="60"/>
        <w:jc w:val="both"/>
        <w:rPr>
          <w:color w:val="000000"/>
        </w:rPr>
      </w:pPr>
    </w:p>
    <w:p w:rsidR="00DB5314" w:rsidRPr="005368B2" w:rsidRDefault="00DB5314" w:rsidP="00B63A5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5368B2">
        <w:rPr>
          <w:rStyle w:val="c6"/>
          <w:b/>
          <w:color w:val="000000"/>
        </w:rPr>
        <w:t>Метапредметными</w:t>
      </w:r>
      <w:proofErr w:type="spellEnd"/>
      <w:r w:rsidRPr="005368B2">
        <w:rPr>
          <w:rStyle w:val="c6"/>
          <w:b/>
          <w:color w:val="000000"/>
        </w:rPr>
        <w:t xml:space="preserve"> </w:t>
      </w:r>
      <w:r w:rsidRPr="005368B2">
        <w:rPr>
          <w:rStyle w:val="c6"/>
          <w:color w:val="000000"/>
        </w:rPr>
        <w:t>результатами освоения курса  являются: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планирование процесса познавательно-трудовой деятельности;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проявление инновационного подхода к решению практических задач в процессе моделирования изделия или технологического процесса;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самостоятельная организация и выполнение различных творческих работ по созданию  изделий;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согласование и координация совместной познавательно-трудовой деятельности с другими ее участниками;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объективное оценивание вклада своей познавательно - трудовой деятельности в решение общих задач коллектива;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диагностика результатов познавательно-трудовой деятельности по принятым критериям и показателям;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соблюдение норм и правил культуры труда в соответствии с технологической культурой производства;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соблюдение норм и правил безопасности познавательно-трудовой деятельности и созидательного труда.</w:t>
      </w:r>
    </w:p>
    <w:p w:rsidR="00DB5314" w:rsidRPr="005368B2" w:rsidRDefault="00DB5314" w:rsidP="00B63A5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8B2">
        <w:rPr>
          <w:rStyle w:val="c6"/>
          <w:b/>
          <w:color w:val="000000"/>
        </w:rPr>
        <w:t>Предметными</w:t>
      </w:r>
      <w:r w:rsidRPr="005368B2">
        <w:rPr>
          <w:rStyle w:val="c6"/>
          <w:color w:val="000000"/>
        </w:rPr>
        <w:t xml:space="preserve"> результатами освоения курса   являются: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знание классификации вязания, его историю;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эволюцию инструментов, приспособлений и материалов для вязания;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способы влажно – тепловой обработки вязаного изделия;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технологический процесс изготовления вязаного изделия и пути снижения его себестоимости;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правила безопасности труда;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способы выявления потребностей общества в товарах и услугах;</w:t>
      </w:r>
    </w:p>
    <w:p w:rsidR="00DB5314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color w:val="000000"/>
        </w:rPr>
      </w:pPr>
      <w:r w:rsidRPr="005368B2">
        <w:rPr>
          <w:rStyle w:val="c6"/>
          <w:color w:val="000000"/>
        </w:rPr>
        <w:t>основные законы построения композиции;</w:t>
      </w:r>
    </w:p>
    <w:p w:rsidR="00305B40" w:rsidRPr="005368B2" w:rsidRDefault="00DB5314" w:rsidP="00B63A5A">
      <w:pPr>
        <w:numPr>
          <w:ilvl w:val="0"/>
          <w:numId w:val="14"/>
        </w:numPr>
        <w:shd w:val="clear" w:color="auto" w:fill="FFFFFF"/>
        <w:ind w:left="0" w:firstLine="0"/>
        <w:jc w:val="both"/>
        <w:rPr>
          <w:rStyle w:val="c6"/>
          <w:color w:val="000000"/>
        </w:rPr>
      </w:pPr>
      <w:r w:rsidRPr="005368B2">
        <w:rPr>
          <w:rStyle w:val="c6"/>
          <w:color w:val="000000"/>
        </w:rPr>
        <w:t>знакомство с творческими профессиями декоративно-прикладного характер</w:t>
      </w:r>
      <w:r w:rsidR="00305B40" w:rsidRPr="005368B2">
        <w:rPr>
          <w:rStyle w:val="c6"/>
          <w:color w:val="000000"/>
        </w:rPr>
        <w:t xml:space="preserve">а. </w:t>
      </w:r>
    </w:p>
    <w:p w:rsidR="001913D8" w:rsidRPr="005368B2" w:rsidRDefault="001913D8" w:rsidP="001913D8">
      <w:pPr>
        <w:shd w:val="clear" w:color="auto" w:fill="FFFFFF"/>
        <w:jc w:val="both"/>
        <w:rPr>
          <w:color w:val="000000"/>
        </w:rPr>
      </w:pPr>
    </w:p>
    <w:p w:rsidR="00305B40" w:rsidRPr="005368B2" w:rsidRDefault="00305B40" w:rsidP="001913D8">
      <w:pPr>
        <w:pStyle w:val="a3"/>
        <w:ind w:left="0"/>
        <w:jc w:val="both"/>
        <w:rPr>
          <w:b/>
        </w:rPr>
      </w:pPr>
      <w:r w:rsidRPr="005368B2">
        <w:rPr>
          <w:b/>
        </w:rPr>
        <w:t>2. Содержание программы.</w:t>
      </w:r>
    </w:p>
    <w:p w:rsidR="008C37F6" w:rsidRPr="005368B2" w:rsidRDefault="006B6D0B" w:rsidP="00E30127">
      <w:pPr>
        <w:pStyle w:val="a3"/>
        <w:jc w:val="center"/>
        <w:rPr>
          <w:b/>
        </w:rPr>
      </w:pPr>
      <w:r w:rsidRPr="005368B2">
        <w:rPr>
          <w:b/>
        </w:rPr>
        <w:t>Учебный план.</w:t>
      </w:r>
    </w:p>
    <w:tbl>
      <w:tblPr>
        <w:tblStyle w:val="a4"/>
        <w:tblW w:w="10881" w:type="dxa"/>
        <w:tblLayout w:type="fixed"/>
        <w:tblLook w:val="04A0"/>
      </w:tblPr>
      <w:tblGrid>
        <w:gridCol w:w="817"/>
        <w:gridCol w:w="3969"/>
        <w:gridCol w:w="142"/>
        <w:gridCol w:w="992"/>
        <w:gridCol w:w="1276"/>
        <w:gridCol w:w="1843"/>
        <w:gridCol w:w="1842"/>
      </w:tblGrid>
      <w:tr w:rsidR="006B6D0B" w:rsidRPr="005368B2" w:rsidTr="00761F95">
        <w:tc>
          <w:tcPr>
            <w:tcW w:w="817" w:type="dxa"/>
            <w:vMerge w:val="restart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№</w:t>
            </w:r>
            <w:proofErr w:type="spellStart"/>
            <w:r w:rsidRPr="005368B2">
              <w:rPr>
                <w:sz w:val="24"/>
                <w:szCs w:val="24"/>
              </w:rPr>
              <w:t>п\</w:t>
            </w:r>
            <w:proofErr w:type="gramStart"/>
            <w:r w:rsidRPr="005368B2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1" w:type="dxa"/>
            <w:gridSpan w:val="2"/>
            <w:vMerge w:val="restart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Тема</w:t>
            </w:r>
          </w:p>
        </w:tc>
        <w:tc>
          <w:tcPr>
            <w:tcW w:w="4111" w:type="dxa"/>
            <w:gridSpan w:val="3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vMerge w:val="restart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Форма аттестации/контроля </w:t>
            </w:r>
          </w:p>
        </w:tc>
      </w:tr>
      <w:tr w:rsidR="006B6D0B" w:rsidRPr="005368B2" w:rsidTr="00761F95">
        <w:tc>
          <w:tcPr>
            <w:tcW w:w="817" w:type="dxa"/>
            <w:vMerge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Теория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Практика</w:t>
            </w:r>
          </w:p>
        </w:tc>
        <w:tc>
          <w:tcPr>
            <w:tcW w:w="1842" w:type="dxa"/>
            <w:vMerge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</w:p>
        </w:tc>
      </w:tr>
      <w:tr w:rsidR="006B6D0B" w:rsidRPr="005368B2" w:rsidTr="00E50781">
        <w:tc>
          <w:tcPr>
            <w:tcW w:w="10881" w:type="dxa"/>
            <w:gridSpan w:val="7"/>
          </w:tcPr>
          <w:p w:rsidR="00BE433D" w:rsidRPr="005368B2" w:rsidRDefault="00BE433D" w:rsidP="00BE433D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color w:val="000000"/>
                <w:sz w:val="24"/>
                <w:szCs w:val="24"/>
              </w:rPr>
              <w:t>Раздел 1.</w:t>
            </w:r>
            <w:r w:rsidRPr="005368B2">
              <w:rPr>
                <w:b/>
                <w:iCs/>
                <w:color w:val="000000"/>
                <w:sz w:val="24"/>
                <w:szCs w:val="24"/>
              </w:rPr>
              <w:t xml:space="preserve">   Роспись по дереву – одно из направлений украшения предметов быта (</w:t>
            </w:r>
            <w:r w:rsidR="008122A3" w:rsidRPr="005368B2">
              <w:rPr>
                <w:b/>
                <w:iCs/>
                <w:color w:val="000000"/>
                <w:sz w:val="24"/>
                <w:szCs w:val="24"/>
              </w:rPr>
              <w:t>3</w:t>
            </w:r>
            <w:r w:rsidRPr="005368B2">
              <w:rPr>
                <w:b/>
                <w:iCs/>
                <w:color w:val="000000"/>
                <w:sz w:val="24"/>
                <w:szCs w:val="24"/>
              </w:rPr>
              <w:t>ч.).</w:t>
            </w:r>
          </w:p>
        </w:tc>
      </w:tr>
      <w:tr w:rsidR="008C37F6" w:rsidRPr="005368B2" w:rsidTr="00761F95">
        <w:tc>
          <w:tcPr>
            <w:tcW w:w="817" w:type="dxa"/>
          </w:tcPr>
          <w:p w:rsidR="008C37F6" w:rsidRPr="005368B2" w:rsidRDefault="008C37F6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</w:tcPr>
          <w:p w:rsidR="008C37F6" w:rsidRPr="005368B2" w:rsidRDefault="008C37F6" w:rsidP="00761F95">
            <w:pPr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Введение. Основные элементы народной росписи. Инструменты и художественные материалы.</w:t>
            </w:r>
          </w:p>
        </w:tc>
        <w:tc>
          <w:tcPr>
            <w:tcW w:w="992" w:type="dxa"/>
          </w:tcPr>
          <w:p w:rsidR="008C37F6" w:rsidRPr="005368B2" w:rsidRDefault="008C37F6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C37F6" w:rsidRPr="005368B2" w:rsidRDefault="008C37F6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C37F6" w:rsidRPr="005368B2" w:rsidRDefault="008C37F6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8C37F6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8C37F6" w:rsidRPr="005368B2" w:rsidTr="00761F95">
        <w:tc>
          <w:tcPr>
            <w:tcW w:w="817" w:type="dxa"/>
          </w:tcPr>
          <w:p w:rsidR="008C37F6" w:rsidRPr="005368B2" w:rsidRDefault="008C37F6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gridSpan w:val="2"/>
          </w:tcPr>
          <w:p w:rsidR="008C37F6" w:rsidRPr="005368B2" w:rsidRDefault="008C37F6" w:rsidP="00761F9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Основные композиции.</w:t>
            </w:r>
          </w:p>
        </w:tc>
        <w:tc>
          <w:tcPr>
            <w:tcW w:w="992" w:type="dxa"/>
          </w:tcPr>
          <w:p w:rsidR="008C37F6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C37F6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C37F6" w:rsidRPr="005368B2" w:rsidRDefault="008C37F6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C37F6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8C37F6" w:rsidRPr="005368B2" w:rsidTr="00761F95">
        <w:tc>
          <w:tcPr>
            <w:tcW w:w="817" w:type="dxa"/>
          </w:tcPr>
          <w:p w:rsidR="008C37F6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  <w:gridSpan w:val="2"/>
          </w:tcPr>
          <w:p w:rsidR="008C37F6" w:rsidRPr="005368B2" w:rsidRDefault="008C37F6" w:rsidP="00761F9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 xml:space="preserve">Основы </w:t>
            </w:r>
            <w:proofErr w:type="spellStart"/>
            <w:r w:rsidRPr="005368B2">
              <w:rPr>
                <w:color w:val="000000"/>
                <w:sz w:val="24"/>
                <w:szCs w:val="24"/>
              </w:rPr>
              <w:t>цветоведения</w:t>
            </w:r>
            <w:proofErr w:type="spellEnd"/>
            <w:r w:rsidRPr="005368B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C37F6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C37F6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C37F6" w:rsidRPr="005368B2" w:rsidRDefault="008C37F6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C37F6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BE433D" w:rsidRPr="005368B2" w:rsidTr="00E10800">
        <w:tc>
          <w:tcPr>
            <w:tcW w:w="10881" w:type="dxa"/>
            <w:gridSpan w:val="7"/>
          </w:tcPr>
          <w:p w:rsidR="00BE433D" w:rsidRPr="005368B2" w:rsidRDefault="00BE433D" w:rsidP="00761F95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 xml:space="preserve">Раздел 2. </w:t>
            </w:r>
            <w:proofErr w:type="spellStart"/>
            <w:r w:rsidRPr="005368B2">
              <w:rPr>
                <w:b/>
                <w:sz w:val="24"/>
                <w:szCs w:val="24"/>
              </w:rPr>
              <w:t>Полхов</w:t>
            </w:r>
            <w:proofErr w:type="spellEnd"/>
            <w:r w:rsidRPr="005368B2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5368B2">
              <w:rPr>
                <w:b/>
                <w:sz w:val="24"/>
                <w:szCs w:val="24"/>
              </w:rPr>
              <w:t>майданская</w:t>
            </w:r>
            <w:proofErr w:type="spellEnd"/>
            <w:r w:rsidRPr="005368B2">
              <w:rPr>
                <w:b/>
                <w:sz w:val="24"/>
                <w:szCs w:val="24"/>
              </w:rPr>
              <w:t xml:space="preserve"> роспись (</w:t>
            </w:r>
            <w:r w:rsidR="008122A3" w:rsidRPr="005368B2">
              <w:rPr>
                <w:b/>
                <w:sz w:val="24"/>
                <w:szCs w:val="24"/>
              </w:rPr>
              <w:t>4</w:t>
            </w:r>
            <w:r w:rsidRPr="005368B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761F9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Возникновение промысла.</w:t>
            </w:r>
          </w:p>
          <w:p w:rsidR="006B6D0B" w:rsidRPr="005368B2" w:rsidRDefault="006B6D0B" w:rsidP="00761F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5-7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proofErr w:type="spellStart"/>
            <w:r w:rsidRPr="005368B2">
              <w:rPr>
                <w:sz w:val="24"/>
                <w:szCs w:val="24"/>
              </w:rPr>
              <w:t>Полхов</w:t>
            </w:r>
            <w:proofErr w:type="spellEnd"/>
            <w:r w:rsidRPr="005368B2">
              <w:rPr>
                <w:sz w:val="24"/>
                <w:szCs w:val="24"/>
              </w:rPr>
              <w:t xml:space="preserve"> - </w:t>
            </w:r>
            <w:proofErr w:type="spellStart"/>
            <w:r w:rsidRPr="005368B2">
              <w:rPr>
                <w:sz w:val="24"/>
                <w:szCs w:val="24"/>
              </w:rPr>
              <w:t>майданская</w:t>
            </w:r>
            <w:proofErr w:type="spellEnd"/>
            <w:r w:rsidRPr="005368B2">
              <w:rPr>
                <w:sz w:val="24"/>
                <w:szCs w:val="24"/>
              </w:rPr>
              <w:t xml:space="preserve"> роспись. </w:t>
            </w:r>
            <w:r w:rsidRPr="005368B2">
              <w:rPr>
                <w:sz w:val="24"/>
                <w:szCs w:val="24"/>
              </w:rPr>
              <w:lastRenderedPageBreak/>
              <w:t>Изделие.</w:t>
            </w:r>
          </w:p>
        </w:tc>
        <w:tc>
          <w:tcPr>
            <w:tcW w:w="992" w:type="dxa"/>
          </w:tcPr>
          <w:p w:rsidR="006B6D0B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</w:tcPr>
          <w:p w:rsidR="006B6D0B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6B6D0B" w:rsidRPr="005368B2" w:rsidTr="00E50781">
        <w:tc>
          <w:tcPr>
            <w:tcW w:w="10881" w:type="dxa"/>
            <w:gridSpan w:val="7"/>
          </w:tcPr>
          <w:p w:rsidR="006B6D0B" w:rsidRPr="005368B2" w:rsidRDefault="006B6D0B" w:rsidP="006B6D0B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lastRenderedPageBreak/>
              <w:t xml:space="preserve">Раздел </w:t>
            </w:r>
            <w:r w:rsidR="006B202E" w:rsidRPr="005368B2">
              <w:rPr>
                <w:b/>
                <w:sz w:val="24"/>
                <w:szCs w:val="24"/>
              </w:rPr>
              <w:t>3</w:t>
            </w:r>
            <w:r w:rsidRPr="005368B2">
              <w:rPr>
                <w:b/>
                <w:sz w:val="24"/>
                <w:szCs w:val="24"/>
              </w:rPr>
              <w:t>. Городецкая роспись (14 ч.)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Возникновение промысла.</w:t>
            </w:r>
          </w:p>
        </w:tc>
        <w:tc>
          <w:tcPr>
            <w:tcW w:w="992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B6D0B" w:rsidRPr="005368B2" w:rsidRDefault="000538F0" w:rsidP="006B6D0B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9-10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Основные элементы городецкой росписи.</w:t>
            </w:r>
          </w:p>
        </w:tc>
        <w:tc>
          <w:tcPr>
            <w:tcW w:w="992" w:type="dxa"/>
          </w:tcPr>
          <w:p w:rsidR="006B6D0B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11-13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Растительные мотивы городецкой росписи.</w:t>
            </w:r>
          </w:p>
        </w:tc>
        <w:tc>
          <w:tcPr>
            <w:tcW w:w="992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14-16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Конь и птица в городецкой росписи. </w:t>
            </w:r>
          </w:p>
        </w:tc>
        <w:tc>
          <w:tcPr>
            <w:tcW w:w="992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B6D0B" w:rsidRPr="005368B2" w:rsidRDefault="000538F0" w:rsidP="006B6D0B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17-20</w:t>
            </w:r>
          </w:p>
        </w:tc>
        <w:tc>
          <w:tcPr>
            <w:tcW w:w="4111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Роспись готового изделия</w:t>
            </w:r>
          </w:p>
        </w:tc>
        <w:tc>
          <w:tcPr>
            <w:tcW w:w="992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6B6D0B" w:rsidRPr="005368B2" w:rsidTr="00E50781">
        <w:tc>
          <w:tcPr>
            <w:tcW w:w="10881" w:type="dxa"/>
            <w:gridSpan w:val="7"/>
          </w:tcPr>
          <w:p w:rsidR="006B6D0B" w:rsidRPr="005368B2" w:rsidRDefault="006B6D0B" w:rsidP="00E50781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 xml:space="preserve">Раздел </w:t>
            </w:r>
            <w:r w:rsidR="006B202E" w:rsidRPr="005368B2">
              <w:rPr>
                <w:b/>
                <w:sz w:val="24"/>
                <w:szCs w:val="24"/>
              </w:rPr>
              <w:t>4</w:t>
            </w:r>
            <w:r w:rsidRPr="005368B2">
              <w:rPr>
                <w:b/>
                <w:sz w:val="24"/>
                <w:szCs w:val="24"/>
              </w:rPr>
              <w:t xml:space="preserve">. Северодвинская роспись из </w:t>
            </w:r>
            <w:proofErr w:type="spellStart"/>
            <w:r w:rsidRPr="005368B2">
              <w:rPr>
                <w:b/>
                <w:sz w:val="24"/>
                <w:szCs w:val="24"/>
              </w:rPr>
              <w:t>Пермогорья</w:t>
            </w:r>
            <w:proofErr w:type="spellEnd"/>
            <w:r w:rsidRPr="005368B2">
              <w:rPr>
                <w:b/>
                <w:sz w:val="24"/>
                <w:szCs w:val="24"/>
              </w:rPr>
              <w:t xml:space="preserve"> (</w:t>
            </w:r>
            <w:r w:rsidR="00E50781" w:rsidRPr="005368B2">
              <w:rPr>
                <w:b/>
                <w:sz w:val="24"/>
                <w:szCs w:val="24"/>
              </w:rPr>
              <w:t>7</w:t>
            </w:r>
            <w:r w:rsidRPr="005368B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История промысла.</w:t>
            </w:r>
          </w:p>
        </w:tc>
        <w:tc>
          <w:tcPr>
            <w:tcW w:w="1134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22-23</w:t>
            </w:r>
          </w:p>
        </w:tc>
        <w:tc>
          <w:tcPr>
            <w:tcW w:w="3969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Элементы травного узора.</w:t>
            </w:r>
          </w:p>
        </w:tc>
        <w:tc>
          <w:tcPr>
            <w:tcW w:w="1134" w:type="dxa"/>
            <w:gridSpan w:val="2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B6D0B" w:rsidRPr="005368B2" w:rsidRDefault="000538F0" w:rsidP="006B6D0B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6B6D0B" w:rsidRPr="005368B2" w:rsidTr="00761F95">
        <w:tc>
          <w:tcPr>
            <w:tcW w:w="817" w:type="dxa"/>
          </w:tcPr>
          <w:p w:rsidR="006B6D0B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24-27</w:t>
            </w:r>
          </w:p>
        </w:tc>
        <w:tc>
          <w:tcPr>
            <w:tcW w:w="3969" w:type="dxa"/>
          </w:tcPr>
          <w:p w:rsidR="006B6D0B" w:rsidRPr="005368B2" w:rsidRDefault="006B6D0B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Роспись готового изделия</w:t>
            </w:r>
          </w:p>
        </w:tc>
        <w:tc>
          <w:tcPr>
            <w:tcW w:w="1134" w:type="dxa"/>
            <w:gridSpan w:val="2"/>
          </w:tcPr>
          <w:p w:rsidR="006B6D0B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B6D0B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6B6D0B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6B6D0B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E50781" w:rsidRPr="005368B2" w:rsidTr="00E50781">
        <w:tc>
          <w:tcPr>
            <w:tcW w:w="10881" w:type="dxa"/>
            <w:gridSpan w:val="7"/>
          </w:tcPr>
          <w:p w:rsidR="00E50781" w:rsidRPr="005368B2" w:rsidRDefault="00E50781" w:rsidP="001360C9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 xml:space="preserve">Раздел </w:t>
            </w:r>
            <w:r w:rsidR="006B202E" w:rsidRPr="005368B2">
              <w:rPr>
                <w:b/>
                <w:sz w:val="24"/>
                <w:szCs w:val="24"/>
              </w:rPr>
              <w:t>5</w:t>
            </w:r>
            <w:r w:rsidRPr="005368B2">
              <w:rPr>
                <w:b/>
                <w:sz w:val="24"/>
                <w:szCs w:val="24"/>
              </w:rPr>
              <w:t xml:space="preserve">. Мезенская роспись (с. </w:t>
            </w:r>
            <w:proofErr w:type="spellStart"/>
            <w:r w:rsidRPr="005368B2">
              <w:rPr>
                <w:b/>
                <w:sz w:val="24"/>
                <w:szCs w:val="24"/>
              </w:rPr>
              <w:t>Палощелье</w:t>
            </w:r>
            <w:proofErr w:type="spellEnd"/>
            <w:r w:rsidRPr="005368B2">
              <w:rPr>
                <w:b/>
                <w:sz w:val="24"/>
                <w:szCs w:val="24"/>
              </w:rPr>
              <w:t xml:space="preserve"> Мезенского района) (</w:t>
            </w:r>
            <w:r w:rsidR="001360C9" w:rsidRPr="005368B2">
              <w:rPr>
                <w:b/>
                <w:sz w:val="24"/>
                <w:szCs w:val="24"/>
              </w:rPr>
              <w:t>17</w:t>
            </w:r>
            <w:r w:rsidRPr="005368B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Возникновение промысла.</w:t>
            </w:r>
          </w:p>
        </w:tc>
        <w:tc>
          <w:tcPr>
            <w:tcW w:w="1134" w:type="dxa"/>
            <w:gridSpan w:val="2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50781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E50781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Главные элементы геометрического орнамента.</w:t>
            </w:r>
          </w:p>
        </w:tc>
        <w:tc>
          <w:tcPr>
            <w:tcW w:w="1134" w:type="dxa"/>
            <w:gridSpan w:val="2"/>
          </w:tcPr>
          <w:p w:rsidR="00E50781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0781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50781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0706FC" w:rsidRPr="005368B2" w:rsidTr="00761F95">
        <w:tc>
          <w:tcPr>
            <w:tcW w:w="817" w:type="dxa"/>
          </w:tcPr>
          <w:p w:rsidR="000706FC" w:rsidRPr="005368B2" w:rsidRDefault="008122A3" w:rsidP="00E50781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3969" w:type="dxa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Узоры   в   косой   клетке.</w:t>
            </w:r>
          </w:p>
        </w:tc>
        <w:tc>
          <w:tcPr>
            <w:tcW w:w="1134" w:type="dxa"/>
            <w:gridSpan w:val="2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706FC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0706FC" w:rsidRPr="005368B2" w:rsidTr="00761F95">
        <w:tc>
          <w:tcPr>
            <w:tcW w:w="817" w:type="dxa"/>
          </w:tcPr>
          <w:p w:rsidR="000706FC" w:rsidRPr="005368B2" w:rsidRDefault="008122A3" w:rsidP="00E50781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3969" w:type="dxa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Ленточный   орнамент.</w:t>
            </w:r>
          </w:p>
        </w:tc>
        <w:tc>
          <w:tcPr>
            <w:tcW w:w="1134" w:type="dxa"/>
            <w:gridSpan w:val="2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706FC" w:rsidRPr="005368B2" w:rsidRDefault="000706FC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706FC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34-36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Зооморфные мотивы орнамента.</w:t>
            </w:r>
          </w:p>
        </w:tc>
        <w:tc>
          <w:tcPr>
            <w:tcW w:w="1134" w:type="dxa"/>
            <w:gridSpan w:val="2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50781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1360C9" w:rsidRPr="005368B2" w:rsidTr="00761F95">
        <w:tc>
          <w:tcPr>
            <w:tcW w:w="817" w:type="dxa"/>
          </w:tcPr>
          <w:p w:rsidR="001360C9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37-39</w:t>
            </w:r>
          </w:p>
        </w:tc>
        <w:tc>
          <w:tcPr>
            <w:tcW w:w="3969" w:type="dxa"/>
          </w:tcPr>
          <w:p w:rsidR="001360C9" w:rsidRPr="005368B2" w:rsidRDefault="001360C9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Олени   и   кони. Роспись   доски.</w:t>
            </w:r>
          </w:p>
        </w:tc>
        <w:tc>
          <w:tcPr>
            <w:tcW w:w="1134" w:type="dxa"/>
            <w:gridSpan w:val="2"/>
          </w:tcPr>
          <w:p w:rsidR="001360C9" w:rsidRPr="005368B2" w:rsidRDefault="001360C9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360C9" w:rsidRPr="005368B2" w:rsidRDefault="001360C9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360C9" w:rsidRPr="005368B2" w:rsidRDefault="001360C9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1360C9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40-43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Роспись готового изделия</w:t>
            </w:r>
          </w:p>
        </w:tc>
        <w:tc>
          <w:tcPr>
            <w:tcW w:w="1134" w:type="dxa"/>
            <w:gridSpan w:val="2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E50781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E30127" w:rsidRPr="005368B2" w:rsidTr="00E10800">
        <w:tc>
          <w:tcPr>
            <w:tcW w:w="10881" w:type="dxa"/>
            <w:gridSpan w:val="7"/>
          </w:tcPr>
          <w:p w:rsidR="00E30127" w:rsidRPr="005368B2" w:rsidRDefault="006B202E" w:rsidP="00E30127">
            <w:pPr>
              <w:jc w:val="center"/>
              <w:rPr>
                <w:sz w:val="24"/>
                <w:szCs w:val="24"/>
              </w:rPr>
            </w:pPr>
            <w:r w:rsidRPr="005368B2">
              <w:rPr>
                <w:b/>
                <w:color w:val="000000"/>
                <w:sz w:val="24"/>
                <w:szCs w:val="24"/>
              </w:rPr>
              <w:t>Раздел 6</w:t>
            </w:r>
            <w:r w:rsidR="00E30127" w:rsidRPr="005368B2">
              <w:rPr>
                <w:b/>
                <w:color w:val="000000"/>
                <w:sz w:val="24"/>
                <w:szCs w:val="24"/>
              </w:rPr>
              <w:t>. Хохломская роспись (16 ч.).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jc w:val="both"/>
              <w:rPr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История Хохломской росписи.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Особенности. Последовательность этапов работы. Подготовка, роспись, отделка.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46-47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Освоение элементов росписи, разновидностей растительных мотивов. Узор «листочки»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Узор «листочки с ягодками».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Узоры «цветочки», «бабочки», «птички»</w:t>
            </w:r>
          </w:p>
        </w:tc>
        <w:tc>
          <w:tcPr>
            <w:tcW w:w="1134" w:type="dxa"/>
            <w:gridSpan w:val="2"/>
          </w:tcPr>
          <w:p w:rsidR="00E30127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30127" w:rsidRPr="005368B2" w:rsidRDefault="00CD356D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50-52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Хохломская роспись. Орнамент в круге.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53-55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 xml:space="preserve">Тарелка. Изделие с травной росписью. 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E30127" w:rsidRPr="005368B2" w:rsidTr="00761F95">
        <w:tc>
          <w:tcPr>
            <w:tcW w:w="817" w:type="dxa"/>
          </w:tcPr>
          <w:p w:rsidR="00E30127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56-58</w:t>
            </w:r>
          </w:p>
        </w:tc>
        <w:tc>
          <w:tcPr>
            <w:tcW w:w="3969" w:type="dxa"/>
          </w:tcPr>
          <w:p w:rsidR="00E30127" w:rsidRPr="005368B2" w:rsidRDefault="00E30127" w:rsidP="00E3012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Хохломское изделие. Украсим наш дом. Роспись изделия на выбор.</w:t>
            </w:r>
          </w:p>
        </w:tc>
        <w:tc>
          <w:tcPr>
            <w:tcW w:w="1134" w:type="dxa"/>
            <w:gridSpan w:val="2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30127" w:rsidRPr="005368B2" w:rsidRDefault="00E30127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30127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E50781" w:rsidRPr="005368B2" w:rsidTr="00E50781">
        <w:tc>
          <w:tcPr>
            <w:tcW w:w="10881" w:type="dxa"/>
            <w:gridSpan w:val="7"/>
          </w:tcPr>
          <w:p w:rsidR="00E50781" w:rsidRPr="005368B2" w:rsidRDefault="00E50781" w:rsidP="00811645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 xml:space="preserve">Раздел </w:t>
            </w:r>
            <w:r w:rsidR="006B202E" w:rsidRPr="005368B2">
              <w:rPr>
                <w:b/>
                <w:sz w:val="24"/>
                <w:szCs w:val="24"/>
              </w:rPr>
              <w:t>7</w:t>
            </w:r>
            <w:r w:rsidRPr="005368B2">
              <w:rPr>
                <w:b/>
                <w:sz w:val="24"/>
                <w:szCs w:val="24"/>
              </w:rPr>
              <w:t>. Русская матрешка (6 ч.)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Возникновение промысла.</w:t>
            </w:r>
          </w:p>
        </w:tc>
        <w:tc>
          <w:tcPr>
            <w:tcW w:w="1134" w:type="dxa"/>
            <w:gridSpan w:val="2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50781" w:rsidRPr="005368B2" w:rsidRDefault="000538F0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Основы композиции орнамента.</w:t>
            </w:r>
          </w:p>
        </w:tc>
        <w:tc>
          <w:tcPr>
            <w:tcW w:w="1134" w:type="dxa"/>
            <w:gridSpan w:val="2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50781" w:rsidRPr="005368B2" w:rsidRDefault="000538F0" w:rsidP="00E50781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4D361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Разработка эскизов росписи сувенира.</w:t>
            </w:r>
          </w:p>
        </w:tc>
        <w:tc>
          <w:tcPr>
            <w:tcW w:w="1134" w:type="dxa"/>
            <w:gridSpan w:val="2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50781" w:rsidRPr="005368B2" w:rsidRDefault="000538F0" w:rsidP="00E50781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E50781" w:rsidRPr="005368B2" w:rsidTr="00761F95">
        <w:tc>
          <w:tcPr>
            <w:tcW w:w="817" w:type="dxa"/>
          </w:tcPr>
          <w:p w:rsidR="00E50781" w:rsidRPr="005368B2" w:rsidRDefault="008122A3" w:rsidP="00811645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62-64</w:t>
            </w:r>
          </w:p>
        </w:tc>
        <w:tc>
          <w:tcPr>
            <w:tcW w:w="3969" w:type="dxa"/>
          </w:tcPr>
          <w:p w:rsidR="00E50781" w:rsidRPr="005368B2" w:rsidRDefault="00E50781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Изготовление сувениров.</w:t>
            </w:r>
          </w:p>
        </w:tc>
        <w:tc>
          <w:tcPr>
            <w:tcW w:w="1134" w:type="dxa"/>
            <w:gridSpan w:val="2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0781" w:rsidRPr="005368B2" w:rsidRDefault="008122A3" w:rsidP="004D3615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50781" w:rsidRPr="005368B2" w:rsidRDefault="000538F0" w:rsidP="00E50781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</w:tbl>
    <w:p w:rsidR="00E04328" w:rsidRPr="005368B2" w:rsidRDefault="00E04328" w:rsidP="00E04328">
      <w:pPr>
        <w:spacing w:line="360" w:lineRule="auto"/>
        <w:ind w:firstLine="709"/>
        <w:jc w:val="both"/>
        <w:rPr>
          <w:b/>
        </w:rPr>
      </w:pPr>
    </w:p>
    <w:p w:rsidR="00305B40" w:rsidRPr="005368B2" w:rsidRDefault="00305B40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5368B2">
        <w:rPr>
          <w:b/>
          <w:color w:val="000000"/>
        </w:rPr>
        <w:t xml:space="preserve">Раздел 1. </w:t>
      </w:r>
      <w:r w:rsidRPr="005368B2">
        <w:rPr>
          <w:b/>
          <w:iCs/>
          <w:color w:val="000000"/>
        </w:rPr>
        <w:t xml:space="preserve"> Роспись по дереву – одно из направлений украшения предметов быта.</w:t>
      </w:r>
    </w:p>
    <w:p w:rsidR="00AB24DD" w:rsidRPr="005368B2" w:rsidRDefault="00305B40" w:rsidP="001913D8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5368B2">
        <w:rPr>
          <w:b/>
          <w:color w:val="000000"/>
        </w:rPr>
        <w:t xml:space="preserve">Введение. Основные элементы народной росписи. Инструменты и художественные материалы. 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305B40" w:rsidRPr="005368B2">
        <w:rPr>
          <w:color w:val="000000"/>
        </w:rPr>
        <w:t>З</w:t>
      </w:r>
      <w:proofErr w:type="gramEnd"/>
      <w:r w:rsidR="00305B40" w:rsidRPr="005368B2">
        <w:rPr>
          <w:color w:val="000000"/>
        </w:rPr>
        <w:t>накомство</w:t>
      </w:r>
      <w:proofErr w:type="spellEnd"/>
      <w:r w:rsidR="00305B40" w:rsidRPr="005368B2">
        <w:rPr>
          <w:color w:val="000000"/>
        </w:rPr>
        <w:t xml:space="preserve"> с обучающимися. Рассказ о </w:t>
      </w:r>
      <w:proofErr w:type="gramStart"/>
      <w:r w:rsidR="00305B40" w:rsidRPr="005368B2">
        <w:rPr>
          <w:color w:val="000000"/>
        </w:rPr>
        <w:t>том</w:t>
      </w:r>
      <w:proofErr w:type="gramEnd"/>
      <w:r w:rsidR="00305B40" w:rsidRPr="005368B2">
        <w:rPr>
          <w:color w:val="000000"/>
        </w:rPr>
        <w:t xml:space="preserve"> какие инструменты необходимо приносить на занятия.</w:t>
      </w:r>
    </w:p>
    <w:p w:rsidR="00305B40" w:rsidRPr="005368B2" w:rsidRDefault="00305B40" w:rsidP="001913D8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/>
          <w:iCs/>
          <w:color w:val="000000"/>
        </w:rPr>
      </w:pPr>
      <w:r w:rsidRPr="005368B2">
        <w:rPr>
          <w:b/>
          <w:color w:val="000000"/>
        </w:rPr>
        <w:lastRenderedPageBreak/>
        <w:t xml:space="preserve">Основы композиции. 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305B40" w:rsidRPr="005368B2">
        <w:rPr>
          <w:iCs/>
          <w:color w:val="000000"/>
        </w:rPr>
        <w:t>о</w:t>
      </w:r>
      <w:proofErr w:type="gramEnd"/>
      <w:r w:rsidR="00305B40" w:rsidRPr="005368B2">
        <w:rPr>
          <w:iCs/>
          <w:color w:val="000000"/>
        </w:rPr>
        <w:t>бъяснение</w:t>
      </w:r>
      <w:proofErr w:type="spellEnd"/>
      <w:r w:rsidR="00305B40" w:rsidRPr="005368B2">
        <w:rPr>
          <w:iCs/>
          <w:color w:val="000000"/>
        </w:rPr>
        <w:t xml:space="preserve"> материала о том, как необходимо составлять композицию, что необходимо при этом учитывать</w:t>
      </w:r>
      <w:r w:rsidR="00305B40" w:rsidRPr="005368B2">
        <w:rPr>
          <w:b/>
          <w:iCs/>
          <w:color w:val="000000"/>
        </w:rPr>
        <w:t>.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iCs/>
          <w:color w:val="000000"/>
        </w:rPr>
        <w:t>с</w:t>
      </w:r>
      <w:proofErr w:type="gramEnd"/>
      <w:r w:rsidR="00305B40" w:rsidRPr="005368B2">
        <w:rPr>
          <w:iCs/>
          <w:color w:val="000000"/>
        </w:rPr>
        <w:t>оставление</w:t>
      </w:r>
      <w:proofErr w:type="spellEnd"/>
      <w:r w:rsidR="00305B40" w:rsidRPr="005368B2">
        <w:rPr>
          <w:iCs/>
          <w:color w:val="000000"/>
        </w:rPr>
        <w:t xml:space="preserve"> композиции из геометрических тел в круге, квадрате.</w:t>
      </w:r>
    </w:p>
    <w:p w:rsidR="00305B40" w:rsidRPr="005368B2" w:rsidRDefault="00305B40" w:rsidP="001913D8">
      <w:pPr>
        <w:pStyle w:val="a3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/>
          <w:iCs/>
          <w:color w:val="000000"/>
        </w:rPr>
      </w:pPr>
      <w:r w:rsidRPr="005368B2">
        <w:rPr>
          <w:b/>
          <w:color w:val="000000"/>
        </w:rPr>
        <w:t xml:space="preserve">Основы </w:t>
      </w:r>
      <w:proofErr w:type="spellStart"/>
      <w:r w:rsidRPr="005368B2">
        <w:rPr>
          <w:b/>
          <w:color w:val="000000"/>
        </w:rPr>
        <w:t>цветоведения</w:t>
      </w:r>
      <w:proofErr w:type="spellEnd"/>
      <w:r w:rsidRPr="005368B2">
        <w:rPr>
          <w:b/>
          <w:color w:val="000000"/>
        </w:rPr>
        <w:t xml:space="preserve">. 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305B40" w:rsidRPr="005368B2">
        <w:rPr>
          <w:color w:val="000000"/>
        </w:rPr>
        <w:t>о</w:t>
      </w:r>
      <w:proofErr w:type="gramEnd"/>
      <w:r w:rsidR="00305B40" w:rsidRPr="005368B2">
        <w:rPr>
          <w:color w:val="000000"/>
        </w:rPr>
        <w:t>бъяснение</w:t>
      </w:r>
      <w:proofErr w:type="spellEnd"/>
      <w:r w:rsidR="00305B40" w:rsidRPr="005368B2">
        <w:rPr>
          <w:color w:val="000000"/>
        </w:rPr>
        <w:t xml:space="preserve"> материала по сочетанию цветов, как правильно смешивать цвета, какие цвета являются основными. 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AB24DD" w:rsidRPr="005368B2">
        <w:rPr>
          <w:color w:val="000000"/>
        </w:rPr>
        <w:t>в</w:t>
      </w:r>
      <w:proofErr w:type="gramEnd"/>
      <w:r w:rsidR="00305B40" w:rsidRPr="005368B2">
        <w:rPr>
          <w:color w:val="000000"/>
        </w:rPr>
        <w:t>ыполнение</w:t>
      </w:r>
      <w:proofErr w:type="spellEnd"/>
      <w:r w:rsidR="00305B40" w:rsidRPr="005368B2">
        <w:rPr>
          <w:color w:val="000000"/>
        </w:rPr>
        <w:t xml:space="preserve"> цветового круга и выполнение растяжки 3 цветов.</w:t>
      </w:r>
    </w:p>
    <w:p w:rsidR="00225518" w:rsidRPr="005368B2" w:rsidRDefault="00225518" w:rsidP="001913D8">
      <w:pPr>
        <w:jc w:val="both"/>
        <w:rPr>
          <w:b/>
        </w:rPr>
      </w:pPr>
    </w:p>
    <w:p w:rsidR="00305B40" w:rsidRPr="005368B2" w:rsidRDefault="00305B40" w:rsidP="001913D8">
      <w:pPr>
        <w:jc w:val="both"/>
        <w:rPr>
          <w:b/>
        </w:rPr>
      </w:pPr>
      <w:r w:rsidRPr="005368B2">
        <w:rPr>
          <w:b/>
        </w:rPr>
        <w:t xml:space="preserve">Раздел 2. </w:t>
      </w:r>
      <w:proofErr w:type="spellStart"/>
      <w:r w:rsidRPr="005368B2">
        <w:rPr>
          <w:b/>
        </w:rPr>
        <w:t>Полхов</w:t>
      </w:r>
      <w:proofErr w:type="spellEnd"/>
      <w:r w:rsidRPr="005368B2">
        <w:rPr>
          <w:b/>
        </w:rPr>
        <w:t xml:space="preserve"> - </w:t>
      </w:r>
      <w:proofErr w:type="spellStart"/>
      <w:r w:rsidRPr="005368B2">
        <w:rPr>
          <w:b/>
        </w:rPr>
        <w:t>майданская</w:t>
      </w:r>
      <w:proofErr w:type="spellEnd"/>
      <w:r w:rsidRPr="005368B2">
        <w:rPr>
          <w:b/>
        </w:rPr>
        <w:t xml:space="preserve"> роспись</w:t>
      </w:r>
    </w:p>
    <w:p w:rsidR="00225518" w:rsidRPr="005368B2" w:rsidRDefault="00305B40" w:rsidP="001913D8">
      <w:pPr>
        <w:jc w:val="both"/>
        <w:rPr>
          <w:b/>
        </w:rPr>
      </w:pPr>
      <w:r w:rsidRPr="005368B2">
        <w:rPr>
          <w:b/>
        </w:rPr>
        <w:t>2.1.</w:t>
      </w:r>
      <w:r w:rsidR="00225518" w:rsidRPr="005368B2">
        <w:rPr>
          <w:b/>
        </w:rPr>
        <w:t xml:space="preserve"> Возникновение промысла.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225518" w:rsidRPr="005368B2">
        <w:rPr>
          <w:color w:val="000000"/>
        </w:rPr>
        <w:t>р</w:t>
      </w:r>
      <w:proofErr w:type="gramEnd"/>
      <w:r w:rsidR="00225518" w:rsidRPr="005368B2">
        <w:rPr>
          <w:color w:val="000000"/>
        </w:rPr>
        <w:t>ассказ</w:t>
      </w:r>
      <w:proofErr w:type="spellEnd"/>
      <w:r w:rsidR="00225518" w:rsidRPr="005368B2">
        <w:rPr>
          <w:color w:val="000000"/>
        </w:rPr>
        <w:t xml:space="preserve"> об истории возникновения росписи, об основных элементах и мотивах росписи. Показ работ выполненных с данной росписью.</w:t>
      </w:r>
    </w:p>
    <w:p w:rsidR="003D27D2" w:rsidRPr="005368B2" w:rsidRDefault="00305B40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</w:rPr>
        <w:t>2.2.</w:t>
      </w:r>
      <w:r w:rsidR="003D27D2" w:rsidRPr="005368B2">
        <w:t xml:space="preserve">Полхов - </w:t>
      </w:r>
      <w:proofErr w:type="spellStart"/>
      <w:r w:rsidR="003D27D2" w:rsidRPr="005368B2">
        <w:t>майданская</w:t>
      </w:r>
      <w:proofErr w:type="spellEnd"/>
      <w:r w:rsidR="003D27D2" w:rsidRPr="005368B2">
        <w:t xml:space="preserve"> роспись. Изделие.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3D27D2" w:rsidRPr="005368B2">
        <w:rPr>
          <w:color w:val="000000"/>
        </w:rPr>
        <w:t>п</w:t>
      </w:r>
      <w:proofErr w:type="gramEnd"/>
      <w:r w:rsidR="003D27D2" w:rsidRPr="005368B2">
        <w:rPr>
          <w:color w:val="000000"/>
        </w:rPr>
        <w:t>росмотр</w:t>
      </w:r>
      <w:proofErr w:type="spellEnd"/>
      <w:r w:rsidR="003D27D2" w:rsidRPr="005368B2">
        <w:rPr>
          <w:color w:val="000000"/>
        </w:rPr>
        <w:t xml:space="preserve"> работ учащихся по данной теме. Повторение материала по теме композиция и </w:t>
      </w:r>
      <w:proofErr w:type="spellStart"/>
      <w:r w:rsidR="003D27D2" w:rsidRPr="005368B2">
        <w:rPr>
          <w:color w:val="000000"/>
        </w:rPr>
        <w:t>цветоведение</w:t>
      </w:r>
      <w:proofErr w:type="spellEnd"/>
      <w:r w:rsidR="003D27D2" w:rsidRPr="005368B2">
        <w:rPr>
          <w:color w:val="000000"/>
        </w:rPr>
        <w:t xml:space="preserve">. </w:t>
      </w:r>
    </w:p>
    <w:p w:rsidR="00305B4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color w:val="000000"/>
        </w:rPr>
        <w:t>с</w:t>
      </w:r>
      <w:proofErr w:type="gramEnd"/>
      <w:r w:rsidR="003D27D2" w:rsidRPr="005368B2">
        <w:rPr>
          <w:color w:val="000000"/>
        </w:rPr>
        <w:t>оставление</w:t>
      </w:r>
      <w:proofErr w:type="spellEnd"/>
      <w:r w:rsidR="003D27D2" w:rsidRPr="005368B2">
        <w:rPr>
          <w:color w:val="000000"/>
        </w:rPr>
        <w:t xml:space="preserve"> композиции по заданной форме и перенос рисунка на изделие.</w:t>
      </w:r>
    </w:p>
    <w:p w:rsidR="003D27D2" w:rsidRPr="005368B2" w:rsidRDefault="003D27D2" w:rsidP="001913D8">
      <w:pPr>
        <w:jc w:val="both"/>
        <w:rPr>
          <w:b/>
        </w:rPr>
      </w:pPr>
    </w:p>
    <w:p w:rsidR="00225518" w:rsidRPr="005368B2" w:rsidRDefault="00305B40" w:rsidP="001913D8">
      <w:pPr>
        <w:jc w:val="both"/>
        <w:rPr>
          <w:b/>
        </w:rPr>
      </w:pPr>
      <w:r w:rsidRPr="005368B2">
        <w:rPr>
          <w:b/>
        </w:rPr>
        <w:t>Раздел 3. Городецкая роспись</w:t>
      </w:r>
    </w:p>
    <w:p w:rsidR="00305B40" w:rsidRPr="005368B2" w:rsidRDefault="00305B40" w:rsidP="001913D8">
      <w:pPr>
        <w:jc w:val="both"/>
        <w:rPr>
          <w:b/>
        </w:rPr>
      </w:pPr>
      <w:r w:rsidRPr="005368B2">
        <w:rPr>
          <w:b/>
        </w:rPr>
        <w:t>3.1.</w:t>
      </w:r>
      <w:r w:rsidR="00225518" w:rsidRPr="005368B2">
        <w:rPr>
          <w:b/>
        </w:rPr>
        <w:t xml:space="preserve"> Возникновение промысла.</w:t>
      </w:r>
    </w:p>
    <w:p w:rsidR="00225518" w:rsidRPr="005368B2" w:rsidRDefault="00225518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Pr="005368B2">
        <w:rPr>
          <w:color w:val="000000"/>
        </w:rPr>
        <w:t>р</w:t>
      </w:r>
      <w:proofErr w:type="gramEnd"/>
      <w:r w:rsidRPr="005368B2">
        <w:rPr>
          <w:color w:val="000000"/>
        </w:rPr>
        <w:t>ассказ</w:t>
      </w:r>
      <w:proofErr w:type="spellEnd"/>
      <w:r w:rsidRPr="005368B2">
        <w:rPr>
          <w:color w:val="000000"/>
        </w:rPr>
        <w:t xml:space="preserve"> об истории возникновения росписи, об основных элементах и мотивах росписи. Показ работ выполненных с данной росписью.</w:t>
      </w:r>
    </w:p>
    <w:p w:rsidR="00225518" w:rsidRPr="005368B2" w:rsidRDefault="00305B40" w:rsidP="001913D8">
      <w:pPr>
        <w:jc w:val="both"/>
      </w:pPr>
      <w:r w:rsidRPr="005368B2">
        <w:rPr>
          <w:b/>
        </w:rPr>
        <w:t>3.2.</w:t>
      </w:r>
      <w:r w:rsidR="00225518" w:rsidRPr="005368B2">
        <w:rPr>
          <w:b/>
        </w:rPr>
        <w:t>Основные элементы городецкой росписи.</w:t>
      </w:r>
    </w:p>
    <w:p w:rsidR="00225518" w:rsidRPr="005368B2" w:rsidRDefault="00225518" w:rsidP="001913D8">
      <w:pPr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color w:val="000000"/>
        </w:rPr>
        <w:t>о</w:t>
      </w:r>
      <w:proofErr w:type="gramEnd"/>
      <w:r w:rsidRPr="005368B2">
        <w:rPr>
          <w:color w:val="000000"/>
        </w:rPr>
        <w:t>своение</w:t>
      </w:r>
      <w:proofErr w:type="spellEnd"/>
      <w:r w:rsidRPr="005368B2">
        <w:rPr>
          <w:color w:val="000000"/>
        </w:rPr>
        <w:t xml:space="preserve"> простейших элементов городецкой росписи: дуг, капелек, спиралек, штрихов, точек и ско</w:t>
      </w:r>
      <w:r w:rsidRPr="005368B2">
        <w:rPr>
          <w:color w:val="000000"/>
        </w:rPr>
        <w:softHyphen/>
        <w:t>бочек.</w:t>
      </w:r>
    </w:p>
    <w:p w:rsidR="00305B40" w:rsidRPr="005368B2" w:rsidRDefault="00305B40" w:rsidP="001913D8">
      <w:pPr>
        <w:jc w:val="both"/>
      </w:pPr>
      <w:r w:rsidRPr="005368B2">
        <w:rPr>
          <w:b/>
        </w:rPr>
        <w:t>3.3.</w:t>
      </w:r>
      <w:r w:rsidR="00225518" w:rsidRPr="005368B2">
        <w:rPr>
          <w:b/>
        </w:rPr>
        <w:t>Растительные мотивы городецкой росписи.</w:t>
      </w:r>
    </w:p>
    <w:p w:rsidR="00225518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FE5820" w:rsidRPr="005368B2">
        <w:rPr>
          <w:color w:val="000000"/>
        </w:rPr>
        <w:t>з</w:t>
      </w:r>
      <w:proofErr w:type="gramEnd"/>
      <w:r w:rsidR="00225518" w:rsidRPr="005368B2">
        <w:rPr>
          <w:color w:val="000000"/>
        </w:rPr>
        <w:t>накомство</w:t>
      </w:r>
      <w:proofErr w:type="spellEnd"/>
      <w:r w:rsidR="00225518" w:rsidRPr="005368B2">
        <w:rPr>
          <w:color w:val="000000"/>
        </w:rPr>
        <w:t xml:space="preserve"> с художественным элементом горо</w:t>
      </w:r>
      <w:r w:rsidR="00225518" w:rsidRPr="005368B2">
        <w:rPr>
          <w:color w:val="000000"/>
        </w:rPr>
        <w:softHyphen/>
        <w:t>децкой росписи — «листочком». Изучение порядка выполнения ра</w:t>
      </w:r>
      <w:r w:rsidR="00225518" w:rsidRPr="005368B2">
        <w:rPr>
          <w:color w:val="000000"/>
        </w:rPr>
        <w:softHyphen/>
        <w:t>боты. Знакомство с традиционным элементом горо</w:t>
      </w:r>
      <w:r w:rsidR="00225518" w:rsidRPr="005368B2">
        <w:rPr>
          <w:color w:val="000000"/>
        </w:rPr>
        <w:softHyphen/>
        <w:t>децкой росписи -«розаном».Изучение последователь</w:t>
      </w:r>
      <w:r w:rsidR="00225518" w:rsidRPr="005368B2">
        <w:rPr>
          <w:color w:val="000000"/>
        </w:rPr>
        <w:softHyphen/>
        <w:t xml:space="preserve">ности выполнения каждого этапа росписи и названия этих </w:t>
      </w:r>
      <w:proofErr w:type="spellStart"/>
      <w:r w:rsidR="00225518" w:rsidRPr="005368B2">
        <w:rPr>
          <w:color w:val="000000"/>
        </w:rPr>
        <w:t>этапов</w:t>
      </w:r>
      <w:proofErr w:type="gramStart"/>
      <w:r w:rsidR="00225518" w:rsidRPr="005368B2">
        <w:rPr>
          <w:color w:val="000000"/>
        </w:rPr>
        <w:t>.Р</w:t>
      </w:r>
      <w:proofErr w:type="gramEnd"/>
      <w:r w:rsidR="00225518" w:rsidRPr="005368B2">
        <w:rPr>
          <w:color w:val="000000"/>
        </w:rPr>
        <w:t>ассказ</w:t>
      </w:r>
      <w:proofErr w:type="spellEnd"/>
      <w:r w:rsidR="00225518" w:rsidRPr="005368B2">
        <w:rPr>
          <w:color w:val="000000"/>
        </w:rPr>
        <w:t xml:space="preserve"> о том как правильно сочетать цветы и листочки, кустики. Как их вписать в круг или квадрат. 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FE5820" w:rsidRPr="005368B2">
        <w:rPr>
          <w:color w:val="000000"/>
        </w:rPr>
        <w:t>п</w:t>
      </w:r>
      <w:proofErr w:type="gramEnd"/>
      <w:r w:rsidR="00FE5820" w:rsidRPr="005368B2">
        <w:rPr>
          <w:color w:val="000000"/>
        </w:rPr>
        <w:t>рорисовка</w:t>
      </w:r>
      <w:proofErr w:type="spellEnd"/>
      <w:r w:rsidR="00FE5820" w:rsidRPr="005368B2">
        <w:rPr>
          <w:color w:val="000000"/>
        </w:rPr>
        <w:t xml:space="preserve"> листьев и кустиков. Выполнение всех видов цветов по предложенному примеру. Составление орнамента из цветов и листочков.</w:t>
      </w:r>
    </w:p>
    <w:p w:rsidR="00305B40" w:rsidRPr="005368B2" w:rsidRDefault="00305B40" w:rsidP="001913D8">
      <w:pPr>
        <w:jc w:val="both"/>
      </w:pPr>
      <w:r w:rsidRPr="005368B2">
        <w:rPr>
          <w:b/>
        </w:rPr>
        <w:t>3.4.</w:t>
      </w:r>
      <w:r w:rsidR="00225518" w:rsidRPr="005368B2">
        <w:rPr>
          <w:b/>
        </w:rPr>
        <w:t xml:space="preserve"> Конь и птица в городецкой росписи.</w:t>
      </w:r>
    </w:p>
    <w:p w:rsidR="00225518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FE5820" w:rsidRPr="005368B2">
        <w:rPr>
          <w:color w:val="000000"/>
        </w:rPr>
        <w:t>з</w:t>
      </w:r>
      <w:proofErr w:type="gramEnd"/>
      <w:r w:rsidR="00225518" w:rsidRPr="005368B2">
        <w:rPr>
          <w:color w:val="000000"/>
        </w:rPr>
        <w:t>накомство</w:t>
      </w:r>
      <w:proofErr w:type="spellEnd"/>
      <w:r w:rsidR="00225518" w:rsidRPr="005368B2">
        <w:rPr>
          <w:color w:val="000000"/>
        </w:rPr>
        <w:t xml:space="preserve"> с традиционным мотивом горо</w:t>
      </w:r>
      <w:r w:rsidR="00225518" w:rsidRPr="005368B2">
        <w:rPr>
          <w:color w:val="000000"/>
        </w:rPr>
        <w:softHyphen/>
        <w:t>децкой   росписи — «птицей», с городецкими сюжетами, в которых присутствует данный мотив. Знакомство с традиционным мотивом городец</w:t>
      </w:r>
      <w:r w:rsidR="00225518" w:rsidRPr="005368B2">
        <w:rPr>
          <w:color w:val="000000"/>
        </w:rPr>
        <w:softHyphen/>
        <w:t>кой   росписи - «конем». Знакомство с вариантами композиционного раз</w:t>
      </w:r>
      <w:r w:rsidR="00225518" w:rsidRPr="005368B2">
        <w:rPr>
          <w:color w:val="000000"/>
        </w:rPr>
        <w:softHyphen/>
        <w:t xml:space="preserve">мещения узора на разделочных досках. 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FE5820" w:rsidRPr="005368B2">
        <w:rPr>
          <w:color w:val="000000"/>
        </w:rPr>
        <w:t>п</w:t>
      </w:r>
      <w:proofErr w:type="gramEnd"/>
      <w:r w:rsidR="00FE5820" w:rsidRPr="005368B2">
        <w:rPr>
          <w:color w:val="000000"/>
        </w:rPr>
        <w:t>рорисовка</w:t>
      </w:r>
      <w:proofErr w:type="spellEnd"/>
      <w:r w:rsidR="00FE5820" w:rsidRPr="005368B2">
        <w:rPr>
          <w:color w:val="000000"/>
        </w:rPr>
        <w:t xml:space="preserve"> различных видов птиц по предложенному варианту. Запоминание последовательности выполнения каждого этапа росписи. Выполнение упражнения «</w:t>
      </w:r>
      <w:proofErr w:type="spellStart"/>
      <w:r w:rsidR="00FE5820" w:rsidRPr="005368B2">
        <w:rPr>
          <w:color w:val="000000"/>
        </w:rPr>
        <w:t>Городетский</w:t>
      </w:r>
      <w:proofErr w:type="spellEnd"/>
      <w:r w:rsidR="00FE5820" w:rsidRPr="005368B2">
        <w:rPr>
          <w:color w:val="000000"/>
        </w:rPr>
        <w:t xml:space="preserve"> конь» Изучение традиционных схем расположения узора в прямоугольной форме. </w:t>
      </w:r>
    </w:p>
    <w:p w:rsidR="00305B40" w:rsidRPr="005368B2" w:rsidRDefault="00305B40" w:rsidP="001913D8">
      <w:pPr>
        <w:jc w:val="both"/>
        <w:rPr>
          <w:b/>
        </w:rPr>
      </w:pPr>
      <w:r w:rsidRPr="005368B2">
        <w:rPr>
          <w:b/>
        </w:rPr>
        <w:t>3.5.</w:t>
      </w:r>
      <w:r w:rsidR="00225518" w:rsidRPr="005368B2">
        <w:rPr>
          <w:b/>
        </w:rPr>
        <w:t xml:space="preserve"> Роспись готового изделия.</w:t>
      </w:r>
    </w:p>
    <w:p w:rsidR="00225518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color w:val="000000"/>
        </w:rPr>
        <w:t>с</w:t>
      </w:r>
      <w:proofErr w:type="gramEnd"/>
      <w:r w:rsidR="00225518" w:rsidRPr="005368B2">
        <w:rPr>
          <w:color w:val="000000"/>
        </w:rPr>
        <w:t>оставление</w:t>
      </w:r>
      <w:proofErr w:type="spellEnd"/>
      <w:r w:rsidR="00225518" w:rsidRPr="005368B2">
        <w:rPr>
          <w:color w:val="000000"/>
        </w:rPr>
        <w:t xml:space="preserve"> композиции по заданной форме и перенос рисунка на изделие.</w:t>
      </w:r>
    </w:p>
    <w:p w:rsidR="003D27D2" w:rsidRPr="005368B2" w:rsidRDefault="003D27D2" w:rsidP="001913D8">
      <w:pPr>
        <w:jc w:val="both"/>
        <w:rPr>
          <w:b/>
        </w:rPr>
      </w:pPr>
    </w:p>
    <w:p w:rsidR="003D27D2" w:rsidRPr="005368B2" w:rsidRDefault="003D27D2" w:rsidP="001913D8">
      <w:pPr>
        <w:jc w:val="both"/>
        <w:rPr>
          <w:b/>
        </w:rPr>
      </w:pPr>
      <w:r w:rsidRPr="005368B2">
        <w:rPr>
          <w:b/>
        </w:rPr>
        <w:t xml:space="preserve">Раздел 4. Северодвинская роспись из </w:t>
      </w:r>
      <w:proofErr w:type="spellStart"/>
      <w:r w:rsidRPr="005368B2">
        <w:rPr>
          <w:b/>
        </w:rPr>
        <w:t>Пермогорья</w:t>
      </w:r>
      <w:proofErr w:type="spellEnd"/>
      <w:r w:rsidRPr="005368B2">
        <w:rPr>
          <w:b/>
        </w:rPr>
        <w:t>.</w:t>
      </w:r>
    </w:p>
    <w:p w:rsidR="003D27D2" w:rsidRPr="005368B2" w:rsidRDefault="003D27D2" w:rsidP="001913D8">
      <w:pPr>
        <w:jc w:val="both"/>
        <w:rPr>
          <w:b/>
        </w:rPr>
      </w:pPr>
      <w:r w:rsidRPr="005368B2">
        <w:rPr>
          <w:b/>
        </w:rPr>
        <w:t>4.1. История промысла.</w:t>
      </w:r>
    </w:p>
    <w:p w:rsidR="003D27D2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3D27D2" w:rsidRPr="005368B2">
        <w:rPr>
          <w:color w:val="000000"/>
        </w:rPr>
        <w:t>р</w:t>
      </w:r>
      <w:proofErr w:type="gramEnd"/>
      <w:r w:rsidR="003D27D2" w:rsidRPr="005368B2">
        <w:rPr>
          <w:color w:val="000000"/>
        </w:rPr>
        <w:t>ассказ</w:t>
      </w:r>
      <w:proofErr w:type="spellEnd"/>
      <w:r w:rsidR="003D27D2" w:rsidRPr="005368B2">
        <w:rPr>
          <w:color w:val="000000"/>
        </w:rPr>
        <w:t xml:space="preserve"> об истории возникновения росписи, об основных элементах и мотивах росписи. Показ работ выполненных с данной росписью.</w:t>
      </w:r>
    </w:p>
    <w:p w:rsidR="003D27D2" w:rsidRPr="005368B2" w:rsidRDefault="003D27D2" w:rsidP="001913D8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368B2">
        <w:rPr>
          <w:b/>
        </w:rPr>
        <w:t xml:space="preserve">4.2. </w:t>
      </w:r>
      <w:r w:rsidR="009032A4" w:rsidRPr="005368B2">
        <w:rPr>
          <w:b/>
        </w:rPr>
        <w:t>Элементы травного узора.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FE5820" w:rsidRPr="005368B2">
        <w:rPr>
          <w:color w:val="000000"/>
        </w:rPr>
        <w:t>з</w:t>
      </w:r>
      <w:proofErr w:type="gramEnd"/>
      <w:r w:rsidR="00FE5820" w:rsidRPr="005368B2">
        <w:rPr>
          <w:color w:val="000000"/>
        </w:rPr>
        <w:t>накомство</w:t>
      </w:r>
      <w:proofErr w:type="spellEnd"/>
      <w:r w:rsidR="00FE5820" w:rsidRPr="005368B2">
        <w:rPr>
          <w:color w:val="000000"/>
        </w:rPr>
        <w:t xml:space="preserve"> с разновидностью растительных мотивов в хохломской росписи. Изучение последовательности их выполнения.</w:t>
      </w:r>
    </w:p>
    <w:p w:rsidR="003D27D2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color w:val="000000"/>
        </w:rPr>
        <w:t>в</w:t>
      </w:r>
      <w:proofErr w:type="gramEnd"/>
      <w:r w:rsidR="003D27D2" w:rsidRPr="005368B2">
        <w:rPr>
          <w:color w:val="000000"/>
        </w:rPr>
        <w:t>ыполнение</w:t>
      </w:r>
      <w:proofErr w:type="spellEnd"/>
      <w:r w:rsidR="003D27D2" w:rsidRPr="005368B2">
        <w:rPr>
          <w:color w:val="000000"/>
        </w:rPr>
        <w:t xml:space="preserve"> упражнений на повтор главных отличительных элементов узора «травка». </w:t>
      </w:r>
    </w:p>
    <w:p w:rsidR="003D27D2" w:rsidRPr="005368B2" w:rsidRDefault="003D27D2" w:rsidP="001913D8">
      <w:pPr>
        <w:jc w:val="both"/>
        <w:rPr>
          <w:b/>
        </w:rPr>
      </w:pPr>
      <w:r w:rsidRPr="005368B2">
        <w:rPr>
          <w:b/>
        </w:rPr>
        <w:lastRenderedPageBreak/>
        <w:t>4.3.</w:t>
      </w:r>
      <w:r w:rsidR="009032A4" w:rsidRPr="005368B2">
        <w:rPr>
          <w:b/>
        </w:rPr>
        <w:t xml:space="preserve"> Роспись готового изделия.</w:t>
      </w:r>
    </w:p>
    <w:p w:rsidR="009032A4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Pr="005368B2">
        <w:rPr>
          <w:color w:val="000000"/>
        </w:rPr>
        <w:t>с</w:t>
      </w:r>
      <w:proofErr w:type="gramEnd"/>
      <w:r w:rsidR="009032A4" w:rsidRPr="005368B2">
        <w:rPr>
          <w:color w:val="000000"/>
        </w:rPr>
        <w:t>оставление</w:t>
      </w:r>
      <w:proofErr w:type="spellEnd"/>
      <w:r w:rsidR="009032A4" w:rsidRPr="005368B2">
        <w:rPr>
          <w:color w:val="000000"/>
        </w:rPr>
        <w:t xml:space="preserve"> композиции по заданной форме и перенос рисунка на изделие.</w:t>
      </w:r>
    </w:p>
    <w:p w:rsidR="009032A4" w:rsidRPr="005368B2" w:rsidRDefault="009032A4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3D27D2" w:rsidRPr="005368B2" w:rsidRDefault="003D27D2" w:rsidP="001913D8">
      <w:pPr>
        <w:jc w:val="both"/>
        <w:rPr>
          <w:b/>
        </w:rPr>
      </w:pPr>
      <w:r w:rsidRPr="005368B2">
        <w:rPr>
          <w:b/>
        </w:rPr>
        <w:t xml:space="preserve">Раздел 5. Мезенская роспись (с. </w:t>
      </w:r>
      <w:proofErr w:type="spellStart"/>
      <w:r w:rsidRPr="005368B2">
        <w:rPr>
          <w:b/>
        </w:rPr>
        <w:t>Палощелье</w:t>
      </w:r>
      <w:proofErr w:type="spellEnd"/>
      <w:r w:rsidRPr="005368B2">
        <w:rPr>
          <w:b/>
        </w:rPr>
        <w:t xml:space="preserve"> Мезенского района).</w:t>
      </w:r>
    </w:p>
    <w:p w:rsidR="009032A4" w:rsidRPr="005368B2" w:rsidRDefault="009032A4" w:rsidP="001913D8">
      <w:pPr>
        <w:jc w:val="both"/>
        <w:rPr>
          <w:b/>
        </w:rPr>
      </w:pPr>
      <w:r w:rsidRPr="005368B2">
        <w:rPr>
          <w:b/>
        </w:rPr>
        <w:t>5.1. Возникновение промысла.</w:t>
      </w:r>
    </w:p>
    <w:p w:rsidR="009032A4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9032A4" w:rsidRPr="005368B2">
        <w:rPr>
          <w:color w:val="000000"/>
        </w:rPr>
        <w:t>р</w:t>
      </w:r>
      <w:proofErr w:type="gramEnd"/>
      <w:r w:rsidR="009032A4" w:rsidRPr="005368B2">
        <w:rPr>
          <w:color w:val="000000"/>
        </w:rPr>
        <w:t>ассказ</w:t>
      </w:r>
      <w:proofErr w:type="spellEnd"/>
      <w:r w:rsidR="009032A4" w:rsidRPr="005368B2">
        <w:rPr>
          <w:color w:val="000000"/>
        </w:rPr>
        <w:t xml:space="preserve"> об истории возникновения росписи, об основных элементах и мотивах росписи. Показ работ выполненных с данной росписью.</w:t>
      </w:r>
    </w:p>
    <w:p w:rsidR="009032A4" w:rsidRPr="005368B2" w:rsidRDefault="009032A4" w:rsidP="001913D8">
      <w:pPr>
        <w:jc w:val="both"/>
        <w:rPr>
          <w:b/>
        </w:rPr>
      </w:pPr>
      <w:r w:rsidRPr="005368B2">
        <w:rPr>
          <w:b/>
        </w:rPr>
        <w:t>5.2. Главные элементы геометрического орнамента.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8513DA" w:rsidRPr="005368B2">
        <w:rPr>
          <w:color w:val="000000"/>
        </w:rPr>
        <w:t>о</w:t>
      </w:r>
      <w:proofErr w:type="gramEnd"/>
      <w:r w:rsidR="00E10800" w:rsidRPr="005368B2">
        <w:rPr>
          <w:color w:val="000000"/>
        </w:rPr>
        <w:t>своение</w:t>
      </w:r>
      <w:proofErr w:type="spellEnd"/>
      <w:r w:rsidR="00E10800" w:rsidRPr="005368B2">
        <w:rPr>
          <w:color w:val="000000"/>
        </w:rPr>
        <w:t xml:space="preserve"> простых элементов мезенской росписи — спиралек  и  зигзагов. Знакомство   с   ленточным  орнаментом. Выполнение упражнения по основным элементам мезенской росписи.</w:t>
      </w:r>
    </w:p>
    <w:p w:rsidR="009032A4" w:rsidRPr="005368B2" w:rsidRDefault="009032A4" w:rsidP="001913D8">
      <w:pPr>
        <w:jc w:val="both"/>
        <w:rPr>
          <w:bCs/>
          <w:color w:val="000000"/>
        </w:rPr>
      </w:pPr>
      <w:r w:rsidRPr="005368B2">
        <w:rPr>
          <w:b/>
        </w:rPr>
        <w:t>5.3.</w:t>
      </w:r>
      <w:r w:rsidRPr="005368B2">
        <w:rPr>
          <w:b/>
          <w:bCs/>
          <w:color w:val="000000"/>
        </w:rPr>
        <w:t>Узоры   в   косой   клетке.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E10800" w:rsidRPr="005368B2">
        <w:rPr>
          <w:color w:val="000000"/>
        </w:rPr>
        <w:t>о</w:t>
      </w:r>
      <w:proofErr w:type="gramEnd"/>
      <w:r w:rsidR="00E10800" w:rsidRPr="005368B2">
        <w:rPr>
          <w:color w:val="000000"/>
        </w:rPr>
        <w:t>своение</w:t>
      </w:r>
      <w:proofErr w:type="spellEnd"/>
      <w:r w:rsidR="00E10800" w:rsidRPr="005368B2">
        <w:rPr>
          <w:color w:val="000000"/>
        </w:rPr>
        <w:t xml:space="preserve">    традиционных    мезенских   орнаментов. Показ построе</w:t>
      </w:r>
      <w:r w:rsidR="00E10800" w:rsidRPr="005368B2">
        <w:rPr>
          <w:color w:val="000000"/>
        </w:rPr>
        <w:softHyphen/>
        <w:t>ний орнаментов в косой клетке. Обратить внимание на ритмическое   чередование   элементов  узора. По намеченным линиям ско</w:t>
      </w:r>
      <w:r w:rsidR="00E10800" w:rsidRPr="005368B2">
        <w:rPr>
          <w:color w:val="000000"/>
        </w:rPr>
        <w:softHyphen/>
        <w:t>пировать элементы узора и заполнить закладку с орнаментом.</w:t>
      </w:r>
    </w:p>
    <w:p w:rsidR="009032A4" w:rsidRPr="005368B2" w:rsidRDefault="009032A4" w:rsidP="001913D8">
      <w:pPr>
        <w:jc w:val="both"/>
        <w:rPr>
          <w:bCs/>
          <w:color w:val="000000"/>
        </w:rPr>
      </w:pPr>
      <w:r w:rsidRPr="005368B2">
        <w:rPr>
          <w:b/>
        </w:rPr>
        <w:t xml:space="preserve">5.4. </w:t>
      </w:r>
      <w:r w:rsidRPr="005368B2">
        <w:rPr>
          <w:b/>
          <w:bCs/>
          <w:color w:val="000000"/>
        </w:rPr>
        <w:t>Ленточный   орнамент.</w:t>
      </w:r>
    </w:p>
    <w:p w:rsidR="00E10800" w:rsidRPr="005368B2" w:rsidRDefault="00761F95" w:rsidP="001913D8">
      <w:pPr>
        <w:jc w:val="both"/>
        <w:rPr>
          <w:b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E10800" w:rsidRPr="005368B2">
        <w:rPr>
          <w:color w:val="000000"/>
        </w:rPr>
        <w:t>о</w:t>
      </w:r>
      <w:proofErr w:type="gramEnd"/>
      <w:r w:rsidR="00E10800" w:rsidRPr="005368B2">
        <w:rPr>
          <w:color w:val="000000"/>
        </w:rPr>
        <w:t>своение</w:t>
      </w:r>
      <w:proofErr w:type="spellEnd"/>
      <w:r w:rsidR="00E10800" w:rsidRPr="005368B2">
        <w:rPr>
          <w:color w:val="000000"/>
        </w:rPr>
        <w:t xml:space="preserve">    традиционных    мезенских   орнаментов. Показ построе</w:t>
      </w:r>
      <w:r w:rsidR="00E10800" w:rsidRPr="005368B2">
        <w:rPr>
          <w:color w:val="000000"/>
        </w:rPr>
        <w:softHyphen/>
        <w:t>ний элементов в ленточный орнамент. Обратить внимание на ритмическое   чередование   элементов  узора. По намеченным линиям ско</w:t>
      </w:r>
      <w:r w:rsidR="00E10800" w:rsidRPr="005368B2">
        <w:rPr>
          <w:color w:val="000000"/>
        </w:rPr>
        <w:softHyphen/>
        <w:t>пировать элементы узора и заполнить закладку с орнаментом.</w:t>
      </w:r>
    </w:p>
    <w:p w:rsidR="009032A4" w:rsidRPr="005368B2" w:rsidRDefault="009032A4" w:rsidP="001913D8">
      <w:pPr>
        <w:jc w:val="both"/>
      </w:pPr>
      <w:r w:rsidRPr="005368B2">
        <w:rPr>
          <w:b/>
        </w:rPr>
        <w:t>5.5. Зооморфные мотивы орнамента.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E10800" w:rsidRPr="005368B2">
        <w:rPr>
          <w:color w:val="000000"/>
        </w:rPr>
        <w:t>з</w:t>
      </w:r>
      <w:proofErr w:type="gramEnd"/>
      <w:r w:rsidR="00E10800" w:rsidRPr="005368B2">
        <w:rPr>
          <w:color w:val="000000"/>
        </w:rPr>
        <w:t>накомство</w:t>
      </w:r>
      <w:proofErr w:type="spellEnd"/>
      <w:r w:rsidR="00E10800" w:rsidRPr="005368B2">
        <w:rPr>
          <w:color w:val="000000"/>
        </w:rPr>
        <w:t xml:space="preserve"> </w:t>
      </w:r>
      <w:r w:rsidR="00E10800" w:rsidRPr="005368B2">
        <w:rPr>
          <w:bCs/>
          <w:color w:val="000000"/>
        </w:rPr>
        <w:t xml:space="preserve">с </w:t>
      </w:r>
      <w:r w:rsidR="00E10800" w:rsidRPr="005368B2">
        <w:rPr>
          <w:color w:val="000000"/>
        </w:rPr>
        <w:t>декоративным изображением птиц в  традиционной   мезенской  росписи. Показ последова</w:t>
      </w:r>
      <w:r w:rsidR="00E10800" w:rsidRPr="005368B2">
        <w:rPr>
          <w:color w:val="000000"/>
        </w:rPr>
        <w:softHyphen/>
        <w:t>тельности исполнения росписи наиболее распространенных образов — уточек и лебедей. Каждое последующее изобра</w:t>
      </w:r>
      <w:r w:rsidR="00E10800" w:rsidRPr="005368B2">
        <w:rPr>
          <w:color w:val="000000"/>
        </w:rPr>
        <w:softHyphen/>
        <w:t>жение птицы отличается от предыдущего появлением до</w:t>
      </w:r>
      <w:r w:rsidR="00E10800" w:rsidRPr="005368B2">
        <w:rPr>
          <w:color w:val="000000"/>
        </w:rPr>
        <w:softHyphen/>
        <w:t>полнительных  деталей. Показ рисунков, на которых представлены образцы росписи на кру</w:t>
      </w:r>
      <w:r w:rsidR="00E10800" w:rsidRPr="005368B2">
        <w:rPr>
          <w:color w:val="000000"/>
        </w:rPr>
        <w:softHyphen/>
        <w:t xml:space="preserve">говой форме. </w:t>
      </w:r>
    </w:p>
    <w:p w:rsidR="009032A4" w:rsidRPr="005368B2" w:rsidRDefault="009032A4" w:rsidP="001913D8">
      <w:pPr>
        <w:jc w:val="both"/>
        <w:rPr>
          <w:bCs/>
          <w:color w:val="000000"/>
        </w:rPr>
      </w:pPr>
      <w:r w:rsidRPr="005368B2">
        <w:rPr>
          <w:b/>
        </w:rPr>
        <w:t>5.6.</w:t>
      </w:r>
      <w:r w:rsidRPr="005368B2">
        <w:rPr>
          <w:b/>
          <w:bCs/>
          <w:color w:val="000000"/>
        </w:rPr>
        <w:t>Олени   и   кони. Роспись   доски.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E10800" w:rsidRPr="005368B2">
        <w:rPr>
          <w:color w:val="000000"/>
        </w:rPr>
        <w:t>з</w:t>
      </w:r>
      <w:proofErr w:type="gramEnd"/>
      <w:r w:rsidR="00E10800" w:rsidRPr="005368B2">
        <w:rPr>
          <w:color w:val="000000"/>
        </w:rPr>
        <w:t>накомство</w:t>
      </w:r>
      <w:proofErr w:type="spellEnd"/>
      <w:r w:rsidR="00E10800" w:rsidRPr="005368B2">
        <w:rPr>
          <w:color w:val="000000"/>
        </w:rPr>
        <w:t xml:space="preserve"> с декоративным изображением жи</w:t>
      </w:r>
      <w:r w:rsidR="00E10800" w:rsidRPr="005368B2">
        <w:rPr>
          <w:color w:val="000000"/>
        </w:rPr>
        <w:softHyphen/>
        <w:t>вотных  в   традиционной   мезенской  росписи. К числу самых распространен</w:t>
      </w:r>
      <w:r w:rsidR="00E10800" w:rsidRPr="005368B2">
        <w:rPr>
          <w:color w:val="000000"/>
        </w:rPr>
        <w:softHyphen/>
        <w:t>ных и любимых образов, чаще всего изображаемых мезен</w:t>
      </w:r>
      <w:r w:rsidR="00E10800" w:rsidRPr="005368B2">
        <w:rPr>
          <w:color w:val="000000"/>
        </w:rPr>
        <w:softHyphen/>
        <w:t>скими мастерами, следует отнести изображение коней и оленей. Копирование предложенного изображения оленя или коня. Декоративное оформление доски зооморфным ор</w:t>
      </w:r>
      <w:r w:rsidR="00E10800" w:rsidRPr="005368B2">
        <w:rPr>
          <w:color w:val="000000"/>
        </w:rPr>
        <w:softHyphen/>
        <w:t xml:space="preserve">наментом. </w:t>
      </w:r>
      <w:r w:rsidR="00E10800" w:rsidRPr="005368B2">
        <w:rPr>
          <w:i/>
          <w:color w:val="000000"/>
        </w:rPr>
        <w:t>Самостоятельная роспись доски. При необходимости можно предварительно про</w:t>
      </w:r>
      <w:r w:rsidR="00E10800" w:rsidRPr="005368B2">
        <w:rPr>
          <w:i/>
          <w:color w:val="000000"/>
        </w:rPr>
        <w:softHyphen/>
        <w:t xml:space="preserve">извести разметку карандашом. Декорирование разделочной доски. </w:t>
      </w:r>
    </w:p>
    <w:p w:rsidR="009032A4" w:rsidRPr="005368B2" w:rsidRDefault="009032A4" w:rsidP="001913D8">
      <w:pPr>
        <w:jc w:val="both"/>
        <w:rPr>
          <w:b/>
        </w:rPr>
      </w:pPr>
      <w:r w:rsidRPr="005368B2">
        <w:rPr>
          <w:b/>
        </w:rPr>
        <w:t>5.7. Роспись готового изделия.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E10800" w:rsidRPr="005368B2">
        <w:rPr>
          <w:color w:val="000000"/>
        </w:rPr>
        <w:t>п</w:t>
      </w:r>
      <w:proofErr w:type="gramEnd"/>
      <w:r w:rsidR="00E10800" w:rsidRPr="005368B2">
        <w:rPr>
          <w:color w:val="000000"/>
        </w:rPr>
        <w:t>росмотр</w:t>
      </w:r>
      <w:proofErr w:type="spellEnd"/>
      <w:r w:rsidR="00E10800" w:rsidRPr="005368B2">
        <w:rPr>
          <w:color w:val="000000"/>
        </w:rPr>
        <w:t xml:space="preserve"> работ учащихся по данной теме. Повторение материала по теме композиция и </w:t>
      </w:r>
      <w:proofErr w:type="spellStart"/>
      <w:r w:rsidR="00E10800" w:rsidRPr="005368B2">
        <w:rPr>
          <w:color w:val="000000"/>
        </w:rPr>
        <w:t>цветоведение</w:t>
      </w:r>
      <w:proofErr w:type="spellEnd"/>
      <w:r w:rsidR="00E10800" w:rsidRPr="005368B2">
        <w:rPr>
          <w:color w:val="000000"/>
        </w:rPr>
        <w:t>. Составление композиции по заданной форме и перенос рисунка на изделие.</w:t>
      </w:r>
    </w:p>
    <w:p w:rsidR="00B0214A" w:rsidRPr="005368B2" w:rsidRDefault="00B0214A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3D27D2" w:rsidRPr="005368B2" w:rsidRDefault="003D27D2" w:rsidP="001913D8">
      <w:pPr>
        <w:jc w:val="both"/>
        <w:rPr>
          <w:b/>
          <w:color w:val="000000"/>
        </w:rPr>
      </w:pPr>
      <w:r w:rsidRPr="005368B2">
        <w:rPr>
          <w:b/>
          <w:color w:val="000000"/>
        </w:rPr>
        <w:t>Раздел 6. Хохломская роспись.</w:t>
      </w:r>
    </w:p>
    <w:p w:rsidR="00E10800" w:rsidRPr="005368B2" w:rsidRDefault="00E10800" w:rsidP="001913D8">
      <w:pPr>
        <w:jc w:val="both"/>
        <w:rPr>
          <w:b/>
          <w:color w:val="000000"/>
        </w:rPr>
      </w:pPr>
      <w:r w:rsidRPr="005368B2">
        <w:rPr>
          <w:b/>
          <w:color w:val="000000"/>
        </w:rPr>
        <w:t>6.1.</w:t>
      </w:r>
      <w:r w:rsidR="007F44EB" w:rsidRPr="005368B2">
        <w:rPr>
          <w:b/>
          <w:color w:val="000000"/>
        </w:rPr>
        <w:t>История Хохломской росписи.</w:t>
      </w:r>
    </w:p>
    <w:p w:rsidR="007F44EB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7F44EB" w:rsidRPr="005368B2">
        <w:rPr>
          <w:color w:val="000000"/>
        </w:rPr>
        <w:t>р</w:t>
      </w:r>
      <w:proofErr w:type="gramEnd"/>
      <w:r w:rsidR="007F44EB" w:rsidRPr="005368B2">
        <w:rPr>
          <w:color w:val="000000"/>
        </w:rPr>
        <w:t>ассказ</w:t>
      </w:r>
      <w:proofErr w:type="spellEnd"/>
      <w:r w:rsidR="007F44EB" w:rsidRPr="005368B2">
        <w:rPr>
          <w:color w:val="000000"/>
        </w:rPr>
        <w:t xml:space="preserve"> об истории возникновения росписи, об основных элементах и мотивах росписи. Показ работ выполненных с данной росписью.</w:t>
      </w:r>
    </w:p>
    <w:p w:rsidR="00E10800" w:rsidRPr="005368B2" w:rsidRDefault="00E10800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  <w:color w:val="000000"/>
        </w:rPr>
        <w:t>6.2. Особенности. Последовательность этапов работы. Под</w:t>
      </w:r>
      <w:r w:rsidR="008513DA" w:rsidRPr="005368B2">
        <w:rPr>
          <w:b/>
          <w:color w:val="000000"/>
        </w:rPr>
        <w:t>готовка, роспись, отделка.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8513DA" w:rsidRPr="005368B2">
        <w:rPr>
          <w:color w:val="000000"/>
        </w:rPr>
        <w:t>з</w:t>
      </w:r>
      <w:proofErr w:type="gramEnd"/>
      <w:r w:rsidR="00E10800" w:rsidRPr="005368B2">
        <w:rPr>
          <w:color w:val="000000"/>
        </w:rPr>
        <w:t>накомство</w:t>
      </w:r>
      <w:proofErr w:type="spellEnd"/>
      <w:r w:rsidR="00E10800" w:rsidRPr="005368B2">
        <w:rPr>
          <w:color w:val="000000"/>
        </w:rPr>
        <w:t xml:space="preserve"> с последовательностью работы над росписью. Создание узора и украшение </w:t>
      </w:r>
      <w:proofErr w:type="gramStart"/>
      <w:r w:rsidR="00E10800" w:rsidRPr="005368B2">
        <w:rPr>
          <w:color w:val="000000"/>
        </w:rPr>
        <w:t>ложки</w:t>
      </w:r>
      <w:proofErr w:type="gramEnd"/>
      <w:r w:rsidR="00E10800" w:rsidRPr="005368B2">
        <w:rPr>
          <w:color w:val="000000"/>
        </w:rPr>
        <w:t xml:space="preserve"> элементами травного орнамента, используя два цвета — черный и красный.</w:t>
      </w:r>
    </w:p>
    <w:p w:rsidR="008513DA" w:rsidRPr="005368B2" w:rsidRDefault="008513DA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  <w:bCs/>
          <w:color w:val="000000"/>
        </w:rPr>
        <w:t>6</w:t>
      </w:r>
      <w:r w:rsidR="00E10800" w:rsidRPr="005368B2">
        <w:rPr>
          <w:b/>
          <w:bCs/>
          <w:color w:val="000000"/>
        </w:rPr>
        <w:t xml:space="preserve">.3. </w:t>
      </w:r>
      <w:r w:rsidR="00E10800" w:rsidRPr="005368B2">
        <w:rPr>
          <w:b/>
          <w:color w:val="000000"/>
        </w:rPr>
        <w:t>Освоение элементов росписи, разновидностей растительных мотивов. Х</w:t>
      </w:r>
      <w:r w:rsidRPr="005368B2">
        <w:rPr>
          <w:b/>
          <w:color w:val="000000"/>
        </w:rPr>
        <w:t>охломская травная роспись.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8513DA" w:rsidRPr="005368B2">
        <w:rPr>
          <w:b/>
          <w:color w:val="000000"/>
        </w:rPr>
        <w:t>з</w:t>
      </w:r>
      <w:proofErr w:type="gramEnd"/>
      <w:r w:rsidR="00E10800" w:rsidRPr="005368B2">
        <w:rPr>
          <w:color w:val="000000"/>
        </w:rPr>
        <w:t>накомство</w:t>
      </w:r>
      <w:proofErr w:type="spellEnd"/>
      <w:r w:rsidR="00E10800" w:rsidRPr="005368B2">
        <w:rPr>
          <w:color w:val="000000"/>
        </w:rPr>
        <w:t xml:space="preserve"> с разновидностью растительных мотивов в хохломской росписи. Изучение последовательности их </w:t>
      </w:r>
      <w:proofErr w:type="spellStart"/>
      <w:r w:rsidR="00E10800" w:rsidRPr="005368B2">
        <w:rPr>
          <w:color w:val="000000"/>
        </w:rPr>
        <w:t>выполнения</w:t>
      </w:r>
      <w:proofErr w:type="gramStart"/>
      <w:r w:rsidR="00E10800" w:rsidRPr="005368B2">
        <w:rPr>
          <w:color w:val="000000"/>
        </w:rPr>
        <w:t>.В</w:t>
      </w:r>
      <w:proofErr w:type="gramEnd"/>
      <w:r w:rsidR="00E10800" w:rsidRPr="005368B2">
        <w:rPr>
          <w:color w:val="000000"/>
        </w:rPr>
        <w:t>ыполнение</w:t>
      </w:r>
      <w:proofErr w:type="spellEnd"/>
      <w:r w:rsidR="00E10800" w:rsidRPr="005368B2">
        <w:rPr>
          <w:color w:val="000000"/>
        </w:rPr>
        <w:t xml:space="preserve"> упражнений на повтор главных отличительных элементов узора «травка». </w:t>
      </w:r>
    </w:p>
    <w:p w:rsidR="00E10800" w:rsidRPr="005368B2" w:rsidRDefault="008513DA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  <w:bCs/>
          <w:color w:val="000000"/>
        </w:rPr>
        <w:t>6.</w:t>
      </w:r>
      <w:r w:rsidR="00E10800" w:rsidRPr="005368B2">
        <w:rPr>
          <w:b/>
          <w:bCs/>
          <w:color w:val="000000"/>
        </w:rPr>
        <w:t xml:space="preserve">4. </w:t>
      </w:r>
      <w:r w:rsidR="00E10800" w:rsidRPr="005368B2">
        <w:rPr>
          <w:b/>
          <w:color w:val="000000"/>
        </w:rPr>
        <w:t>У</w:t>
      </w:r>
      <w:r w:rsidRPr="005368B2">
        <w:rPr>
          <w:b/>
          <w:color w:val="000000"/>
        </w:rPr>
        <w:t>зор «листочки с ягодками».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8513DA" w:rsidRPr="005368B2">
        <w:rPr>
          <w:color w:val="000000"/>
        </w:rPr>
        <w:t>п</w:t>
      </w:r>
      <w:proofErr w:type="gramEnd"/>
      <w:r w:rsidR="00E10800" w:rsidRPr="005368B2">
        <w:rPr>
          <w:color w:val="000000"/>
        </w:rPr>
        <w:t>росмотр</w:t>
      </w:r>
      <w:proofErr w:type="spellEnd"/>
      <w:r w:rsidR="00E10800" w:rsidRPr="005368B2">
        <w:rPr>
          <w:color w:val="000000"/>
        </w:rPr>
        <w:t xml:space="preserve"> работ учащихся с узором «листочки и ягодки». Повторение материала по составлению орнамента</w:t>
      </w:r>
      <w:r w:rsidR="008513DA" w:rsidRPr="005368B2">
        <w:rPr>
          <w:color w:val="000000"/>
        </w:rPr>
        <w:t xml:space="preserve">. </w:t>
      </w:r>
      <w:r w:rsidR="00E10800" w:rsidRPr="005368B2">
        <w:rPr>
          <w:color w:val="000000"/>
        </w:rPr>
        <w:t xml:space="preserve">Выполнение ленточного орнамента. </w:t>
      </w:r>
    </w:p>
    <w:p w:rsidR="00E10800" w:rsidRPr="005368B2" w:rsidRDefault="008513DA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  <w:color w:val="000000"/>
        </w:rPr>
        <w:t>6</w:t>
      </w:r>
      <w:r w:rsidR="00E10800" w:rsidRPr="005368B2">
        <w:rPr>
          <w:b/>
          <w:color w:val="000000"/>
        </w:rPr>
        <w:t>.5. Узоры «цвето</w:t>
      </w:r>
      <w:r w:rsidRPr="005368B2">
        <w:rPr>
          <w:b/>
          <w:color w:val="000000"/>
        </w:rPr>
        <w:t>чки», «бабочки», «птички».</w:t>
      </w:r>
    </w:p>
    <w:p w:rsidR="00E1080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lastRenderedPageBreak/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8513DA" w:rsidRPr="005368B2">
        <w:rPr>
          <w:color w:val="000000"/>
        </w:rPr>
        <w:t>з</w:t>
      </w:r>
      <w:proofErr w:type="gramEnd"/>
      <w:r w:rsidR="00E10800" w:rsidRPr="005368B2">
        <w:rPr>
          <w:color w:val="000000"/>
        </w:rPr>
        <w:t>накомство</w:t>
      </w:r>
      <w:proofErr w:type="spellEnd"/>
      <w:r w:rsidR="00E10800" w:rsidRPr="005368B2">
        <w:rPr>
          <w:color w:val="000000"/>
        </w:rPr>
        <w:t xml:space="preserve"> с элементами хохломской росписи: «цветочки», «бабочки», «птички». Изучение последовательности их </w:t>
      </w:r>
      <w:proofErr w:type="spellStart"/>
      <w:r w:rsidR="00E10800" w:rsidRPr="005368B2">
        <w:rPr>
          <w:color w:val="000000"/>
        </w:rPr>
        <w:t>выполнения</w:t>
      </w:r>
      <w:proofErr w:type="gramStart"/>
      <w:r w:rsidR="00E10800" w:rsidRPr="005368B2">
        <w:rPr>
          <w:color w:val="000000"/>
        </w:rPr>
        <w:t>.В</w:t>
      </w:r>
      <w:proofErr w:type="gramEnd"/>
      <w:r w:rsidR="00E10800" w:rsidRPr="005368B2">
        <w:rPr>
          <w:color w:val="000000"/>
        </w:rPr>
        <w:t>ыполнение</w:t>
      </w:r>
      <w:proofErr w:type="spellEnd"/>
      <w:r w:rsidR="00E10800" w:rsidRPr="005368B2">
        <w:rPr>
          <w:color w:val="000000"/>
        </w:rPr>
        <w:t xml:space="preserve"> упражнений по предложенному </w:t>
      </w:r>
      <w:proofErr w:type="spellStart"/>
      <w:r w:rsidR="00E10800" w:rsidRPr="005368B2">
        <w:rPr>
          <w:color w:val="000000"/>
        </w:rPr>
        <w:t>варианту.Составление</w:t>
      </w:r>
      <w:proofErr w:type="spellEnd"/>
      <w:r w:rsidR="00E10800" w:rsidRPr="005368B2">
        <w:rPr>
          <w:color w:val="000000"/>
        </w:rPr>
        <w:t xml:space="preserve"> орнамента.</w:t>
      </w: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  <w:color w:val="000000"/>
        </w:rPr>
        <w:t xml:space="preserve">6.6. Хохломская роспись. Орнамент </w:t>
      </w:r>
      <w:proofErr w:type="gramStart"/>
      <w:r w:rsidRPr="005368B2">
        <w:rPr>
          <w:b/>
          <w:color w:val="000000"/>
        </w:rPr>
        <w:t>к</w:t>
      </w:r>
      <w:proofErr w:type="gramEnd"/>
      <w:r w:rsidRPr="005368B2">
        <w:rPr>
          <w:b/>
          <w:color w:val="000000"/>
        </w:rPr>
        <w:t xml:space="preserve"> круге.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FE5820" w:rsidRPr="005368B2">
        <w:rPr>
          <w:color w:val="000000"/>
        </w:rPr>
        <w:t>о</w:t>
      </w:r>
      <w:proofErr w:type="gramEnd"/>
      <w:r w:rsidR="00FE5820" w:rsidRPr="005368B2">
        <w:rPr>
          <w:color w:val="000000"/>
        </w:rPr>
        <w:t>собенности</w:t>
      </w:r>
      <w:proofErr w:type="spellEnd"/>
      <w:r w:rsidR="00FE5820" w:rsidRPr="005368B2">
        <w:rPr>
          <w:color w:val="000000"/>
        </w:rPr>
        <w:t xml:space="preserve"> выполнения орнамента в круге. 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FE5820" w:rsidRPr="005368B2">
        <w:rPr>
          <w:color w:val="000000"/>
        </w:rPr>
        <w:t>р</w:t>
      </w:r>
      <w:proofErr w:type="gramEnd"/>
      <w:r w:rsidR="00FE5820" w:rsidRPr="005368B2">
        <w:rPr>
          <w:color w:val="000000"/>
        </w:rPr>
        <w:t>оспись</w:t>
      </w:r>
      <w:proofErr w:type="spellEnd"/>
      <w:r w:rsidR="00FE5820" w:rsidRPr="005368B2">
        <w:rPr>
          <w:color w:val="000000"/>
        </w:rPr>
        <w:t xml:space="preserve"> доски в форме круга, яблока.</w:t>
      </w: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68B2">
        <w:rPr>
          <w:b/>
          <w:color w:val="000000"/>
        </w:rPr>
        <w:t xml:space="preserve">6.7. </w:t>
      </w:r>
      <w:r w:rsidRPr="005368B2">
        <w:rPr>
          <w:b/>
          <w:bCs/>
          <w:color w:val="000000"/>
        </w:rPr>
        <w:t xml:space="preserve"> Тарелка. Изделие с травной росписью.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FE5820" w:rsidRPr="005368B2">
        <w:rPr>
          <w:bCs/>
          <w:color w:val="000000"/>
        </w:rPr>
        <w:t>п</w:t>
      </w:r>
      <w:proofErr w:type="gramEnd"/>
      <w:r w:rsidR="00FE5820" w:rsidRPr="005368B2">
        <w:rPr>
          <w:bCs/>
          <w:color w:val="000000"/>
        </w:rPr>
        <w:t>овторение</w:t>
      </w:r>
      <w:proofErr w:type="spellEnd"/>
      <w:r w:rsidR="00FE5820" w:rsidRPr="005368B2">
        <w:rPr>
          <w:bCs/>
          <w:color w:val="000000"/>
        </w:rPr>
        <w:t xml:space="preserve"> ранее изученных элементов: ягоды, травка, цветочки, птички. Повторение ранее изученного материала по композиции в круге.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FE5820" w:rsidRPr="005368B2">
        <w:rPr>
          <w:color w:val="000000"/>
        </w:rPr>
        <w:t>р</w:t>
      </w:r>
      <w:proofErr w:type="gramEnd"/>
      <w:r w:rsidR="00FE5820" w:rsidRPr="005368B2">
        <w:rPr>
          <w:color w:val="000000"/>
        </w:rPr>
        <w:t>оспись</w:t>
      </w:r>
      <w:proofErr w:type="spellEnd"/>
      <w:r w:rsidR="00FE5820" w:rsidRPr="005368B2">
        <w:rPr>
          <w:color w:val="000000"/>
        </w:rPr>
        <w:t xml:space="preserve"> тарелки, обращая внимание на соответствие узора и формы  предмета.</w:t>
      </w: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5368B2">
        <w:rPr>
          <w:b/>
          <w:bCs/>
          <w:color w:val="000000"/>
        </w:rPr>
        <w:t>6.8. Хохломское изделие. Украсим наш дом.</w:t>
      </w:r>
    </w:p>
    <w:p w:rsidR="00FE5820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FE5820" w:rsidRPr="005368B2">
        <w:rPr>
          <w:color w:val="000000"/>
        </w:rPr>
        <w:t>э</w:t>
      </w:r>
      <w:proofErr w:type="gramEnd"/>
      <w:r w:rsidR="00FE5820" w:rsidRPr="005368B2">
        <w:rPr>
          <w:color w:val="000000"/>
        </w:rPr>
        <w:t>то</w:t>
      </w:r>
      <w:proofErr w:type="spellEnd"/>
      <w:r w:rsidR="00FE5820" w:rsidRPr="005368B2">
        <w:rPr>
          <w:color w:val="000000"/>
        </w:rPr>
        <w:t xml:space="preserve"> итоговое занятие по данному разделу, на котором дети могут использовать все ранее изученное. Предлагается самостоятельно придумать форму изделия и украсить его разнообразными хохломскими узора.</w:t>
      </w:r>
    </w:p>
    <w:p w:rsidR="001913D8" w:rsidRPr="005368B2" w:rsidRDefault="001913D8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368B2">
        <w:rPr>
          <w:b/>
        </w:rPr>
        <w:t>Раздел 7. Русская матрешка</w:t>
      </w: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368B2">
        <w:rPr>
          <w:b/>
        </w:rPr>
        <w:t>7.1.</w:t>
      </w:r>
      <w:r w:rsidR="00524477" w:rsidRPr="005368B2">
        <w:rPr>
          <w:b/>
        </w:rPr>
        <w:t xml:space="preserve"> Возникновение промысла.</w:t>
      </w:r>
    </w:p>
    <w:p w:rsidR="00524477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524477" w:rsidRPr="005368B2">
        <w:rPr>
          <w:color w:val="000000"/>
        </w:rPr>
        <w:t>р</w:t>
      </w:r>
      <w:proofErr w:type="gramEnd"/>
      <w:r w:rsidR="00524477" w:rsidRPr="005368B2">
        <w:rPr>
          <w:color w:val="000000"/>
        </w:rPr>
        <w:t>ассказ</w:t>
      </w:r>
      <w:proofErr w:type="spellEnd"/>
      <w:r w:rsidR="00524477" w:rsidRPr="005368B2">
        <w:rPr>
          <w:color w:val="000000"/>
        </w:rPr>
        <w:t xml:space="preserve"> об истории возникновения росписи, об основных элементах и мотивах росписи. Показ работ выполненных с данной росписью.</w:t>
      </w: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368B2">
        <w:rPr>
          <w:b/>
        </w:rPr>
        <w:t>7.2.</w:t>
      </w:r>
      <w:r w:rsidR="00524477" w:rsidRPr="005368B2">
        <w:rPr>
          <w:b/>
        </w:rPr>
        <w:t xml:space="preserve"> Основы композиции орнамента.</w:t>
      </w:r>
    </w:p>
    <w:p w:rsidR="00524477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iCs/>
          <w:color w:val="000000"/>
        </w:rPr>
        <w:t>Теория</w:t>
      </w:r>
      <w:proofErr w:type="gramStart"/>
      <w:r w:rsidRPr="005368B2">
        <w:rPr>
          <w:b/>
          <w:i/>
          <w:iCs/>
          <w:color w:val="000000"/>
        </w:rPr>
        <w:t>:</w:t>
      </w:r>
      <w:r w:rsidR="00524477" w:rsidRPr="005368B2">
        <w:rPr>
          <w:color w:val="000000"/>
        </w:rPr>
        <w:t>з</w:t>
      </w:r>
      <w:proofErr w:type="gramEnd"/>
      <w:r w:rsidR="00524477" w:rsidRPr="005368B2">
        <w:rPr>
          <w:color w:val="000000"/>
        </w:rPr>
        <w:t>накомство</w:t>
      </w:r>
      <w:proofErr w:type="spellEnd"/>
      <w:r w:rsidR="00524477" w:rsidRPr="005368B2">
        <w:rPr>
          <w:color w:val="000000"/>
        </w:rPr>
        <w:t xml:space="preserve"> с традиционным мо</w:t>
      </w:r>
      <w:r w:rsidR="00524477" w:rsidRPr="005368B2">
        <w:rPr>
          <w:color w:val="000000"/>
        </w:rPr>
        <w:softHyphen/>
        <w:t>тивами росписи русской матрешки.</w:t>
      </w:r>
    </w:p>
    <w:p w:rsidR="00524477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524477" w:rsidRPr="005368B2">
        <w:rPr>
          <w:color w:val="000000"/>
        </w:rPr>
        <w:t>и</w:t>
      </w:r>
      <w:proofErr w:type="gramEnd"/>
      <w:r w:rsidR="00524477" w:rsidRPr="005368B2">
        <w:rPr>
          <w:color w:val="000000"/>
        </w:rPr>
        <w:t>зучение</w:t>
      </w:r>
      <w:proofErr w:type="spellEnd"/>
      <w:r w:rsidR="00524477" w:rsidRPr="005368B2">
        <w:rPr>
          <w:color w:val="000000"/>
        </w:rPr>
        <w:t xml:space="preserve"> последова</w:t>
      </w:r>
      <w:r w:rsidR="00524477" w:rsidRPr="005368B2">
        <w:rPr>
          <w:color w:val="000000"/>
        </w:rPr>
        <w:softHyphen/>
        <w:t>тельности и самостоятельная работа по их  рисованию. Выполнение орнамента.</w:t>
      </w:r>
    </w:p>
    <w:p w:rsidR="00FE5820" w:rsidRPr="005368B2" w:rsidRDefault="00FE5820" w:rsidP="001913D8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368B2">
        <w:rPr>
          <w:b/>
        </w:rPr>
        <w:t>7.3.</w:t>
      </w:r>
      <w:r w:rsidR="00524477" w:rsidRPr="005368B2">
        <w:rPr>
          <w:b/>
        </w:rPr>
        <w:t xml:space="preserve"> Разработка эскизов росписи сувенира.</w:t>
      </w:r>
    </w:p>
    <w:p w:rsidR="00524477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524477" w:rsidRPr="005368B2">
        <w:rPr>
          <w:color w:val="000000"/>
        </w:rPr>
        <w:t>с</w:t>
      </w:r>
      <w:proofErr w:type="gramEnd"/>
      <w:r w:rsidR="00524477" w:rsidRPr="005368B2">
        <w:rPr>
          <w:color w:val="000000"/>
        </w:rPr>
        <w:t>оздание</w:t>
      </w:r>
      <w:proofErr w:type="spellEnd"/>
      <w:r w:rsidR="00524477" w:rsidRPr="005368B2">
        <w:rPr>
          <w:color w:val="000000"/>
        </w:rPr>
        <w:t xml:space="preserve"> эскизов для росписи разделочной доски в форме матрешки.</w:t>
      </w:r>
    </w:p>
    <w:p w:rsidR="00524477" w:rsidRPr="005368B2" w:rsidRDefault="00524477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68B2">
        <w:rPr>
          <w:b/>
        </w:rPr>
        <w:t>7.4. Изготовление сувениров.</w:t>
      </w:r>
    </w:p>
    <w:p w:rsidR="00524477" w:rsidRPr="005368B2" w:rsidRDefault="00761F95" w:rsidP="001913D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368B2">
        <w:rPr>
          <w:b/>
          <w:i/>
          <w:color w:val="000000"/>
        </w:rPr>
        <w:t>Практика</w:t>
      </w:r>
      <w:proofErr w:type="gramStart"/>
      <w:r w:rsidRPr="005368B2">
        <w:rPr>
          <w:b/>
          <w:i/>
          <w:color w:val="000000"/>
        </w:rPr>
        <w:t>:</w:t>
      </w:r>
      <w:r w:rsidR="00524477" w:rsidRPr="005368B2">
        <w:rPr>
          <w:color w:val="000000"/>
        </w:rPr>
        <w:t>с</w:t>
      </w:r>
      <w:proofErr w:type="gramEnd"/>
      <w:r w:rsidR="00524477" w:rsidRPr="005368B2">
        <w:rPr>
          <w:color w:val="000000"/>
        </w:rPr>
        <w:t>оставление</w:t>
      </w:r>
      <w:proofErr w:type="spellEnd"/>
      <w:r w:rsidR="00524477" w:rsidRPr="005368B2">
        <w:rPr>
          <w:color w:val="000000"/>
        </w:rPr>
        <w:t xml:space="preserve"> композиции по заданной форме и перенос рисунка на изделие.</w:t>
      </w:r>
    </w:p>
    <w:p w:rsidR="00E10800" w:rsidRPr="005368B2" w:rsidRDefault="00E10800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761F95" w:rsidRPr="005368B2" w:rsidRDefault="00761F95" w:rsidP="001913D8">
      <w:pPr>
        <w:jc w:val="both"/>
        <w:rPr>
          <w:b/>
          <w:color w:val="000000"/>
        </w:rPr>
      </w:pPr>
    </w:p>
    <w:p w:rsidR="008D7BC0" w:rsidRPr="005368B2" w:rsidRDefault="008D7BC0" w:rsidP="001913D8">
      <w:pPr>
        <w:jc w:val="both"/>
        <w:rPr>
          <w:b/>
          <w:color w:val="000000"/>
        </w:rPr>
        <w:sectPr w:rsidR="008D7BC0" w:rsidRPr="005368B2" w:rsidSect="00B12F87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Style w:val="a4"/>
        <w:tblW w:w="15134" w:type="dxa"/>
        <w:tblLayout w:type="fixed"/>
        <w:tblLook w:val="04A0"/>
      </w:tblPr>
      <w:tblGrid>
        <w:gridCol w:w="534"/>
        <w:gridCol w:w="1984"/>
        <w:gridCol w:w="1276"/>
        <w:gridCol w:w="1417"/>
        <w:gridCol w:w="1985"/>
        <w:gridCol w:w="1559"/>
        <w:gridCol w:w="3402"/>
        <w:gridCol w:w="1559"/>
        <w:gridCol w:w="1418"/>
      </w:tblGrid>
      <w:tr w:rsidR="008D7BC0" w:rsidRPr="005368B2" w:rsidTr="008D7BC0">
        <w:tc>
          <w:tcPr>
            <w:tcW w:w="15134" w:type="dxa"/>
            <w:gridSpan w:val="9"/>
            <w:tcBorders>
              <w:top w:val="nil"/>
              <w:right w:val="nil"/>
            </w:tcBorders>
          </w:tcPr>
          <w:p w:rsidR="008D7BC0" w:rsidRPr="005368B2" w:rsidRDefault="008D7BC0" w:rsidP="008D7BC0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lastRenderedPageBreak/>
              <w:t>Календарный учебный график.</w:t>
            </w:r>
          </w:p>
        </w:tc>
      </w:tr>
      <w:tr w:rsidR="00761F95" w:rsidRPr="005368B2" w:rsidTr="00761F95">
        <w:tc>
          <w:tcPr>
            <w:tcW w:w="534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№</w:t>
            </w:r>
            <w:proofErr w:type="spellStart"/>
            <w:r w:rsidRPr="005368B2">
              <w:rPr>
                <w:b/>
                <w:sz w:val="24"/>
                <w:szCs w:val="24"/>
              </w:rPr>
              <w:t>п\</w:t>
            </w:r>
            <w:proofErr w:type="gramStart"/>
            <w:r w:rsidRPr="005368B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84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1276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Число</w:t>
            </w:r>
          </w:p>
        </w:tc>
        <w:tc>
          <w:tcPr>
            <w:tcW w:w="1417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985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559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761F95" w:rsidRPr="005368B2" w:rsidRDefault="00761F95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Введение. Основные элементы народной росписи. Инструменты и художественные материалы.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Основные композиции.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 xml:space="preserve">Основы </w:t>
            </w:r>
            <w:proofErr w:type="spellStart"/>
            <w:r w:rsidRPr="005368B2">
              <w:rPr>
                <w:color w:val="000000"/>
                <w:sz w:val="24"/>
                <w:szCs w:val="24"/>
              </w:rPr>
              <w:t>цветоведения</w:t>
            </w:r>
            <w:proofErr w:type="spellEnd"/>
            <w:r w:rsidRPr="005368B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Возникновение промысла </w:t>
            </w:r>
            <w:proofErr w:type="spellStart"/>
            <w:r w:rsidRPr="005368B2">
              <w:rPr>
                <w:sz w:val="24"/>
                <w:szCs w:val="24"/>
              </w:rPr>
              <w:t>Полхов</w:t>
            </w:r>
            <w:proofErr w:type="spellEnd"/>
            <w:r w:rsidRPr="005368B2">
              <w:rPr>
                <w:sz w:val="24"/>
                <w:szCs w:val="24"/>
              </w:rPr>
              <w:t xml:space="preserve"> - </w:t>
            </w:r>
            <w:proofErr w:type="spellStart"/>
            <w:r w:rsidRPr="005368B2">
              <w:rPr>
                <w:sz w:val="24"/>
                <w:szCs w:val="24"/>
              </w:rPr>
              <w:t>майданская</w:t>
            </w:r>
            <w:proofErr w:type="spellEnd"/>
            <w:r w:rsidRPr="005368B2">
              <w:rPr>
                <w:sz w:val="24"/>
                <w:szCs w:val="24"/>
              </w:rPr>
              <w:t xml:space="preserve"> роспись.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сентябрь и октябрь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28 и 5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proofErr w:type="spellStart"/>
            <w:r w:rsidRPr="005368B2">
              <w:rPr>
                <w:sz w:val="24"/>
                <w:szCs w:val="24"/>
              </w:rPr>
              <w:t>Полхов</w:t>
            </w:r>
            <w:proofErr w:type="spellEnd"/>
            <w:r w:rsidRPr="005368B2">
              <w:rPr>
                <w:sz w:val="24"/>
                <w:szCs w:val="24"/>
              </w:rPr>
              <w:t xml:space="preserve"> - </w:t>
            </w:r>
            <w:proofErr w:type="spellStart"/>
            <w:r w:rsidRPr="005368B2">
              <w:rPr>
                <w:sz w:val="24"/>
                <w:szCs w:val="24"/>
              </w:rPr>
              <w:t>майданская</w:t>
            </w:r>
            <w:proofErr w:type="spellEnd"/>
            <w:r w:rsidRPr="005368B2">
              <w:rPr>
                <w:sz w:val="24"/>
                <w:szCs w:val="24"/>
              </w:rPr>
              <w:t xml:space="preserve"> роспись. Изделие.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Возникновение промысла. Городецкая роспись.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Основные элементы городецкой росписи.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19, 26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Растительные мотивы городецкой росписи.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октябрь и ноябрь</w:t>
            </w:r>
          </w:p>
        </w:tc>
        <w:tc>
          <w:tcPr>
            <w:tcW w:w="1276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26</w:t>
            </w:r>
            <w:r w:rsidR="008D7BC0" w:rsidRPr="005368B2">
              <w:rPr>
                <w:b/>
                <w:sz w:val="24"/>
                <w:szCs w:val="24"/>
              </w:rPr>
              <w:t xml:space="preserve"> и 2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Конь и птица в городецкой росписи. 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9, 16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Роспись готового изделия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История промысла. Северодвинская роспись из </w:t>
            </w:r>
            <w:proofErr w:type="spellStart"/>
            <w:r w:rsidRPr="005368B2">
              <w:rPr>
                <w:sz w:val="24"/>
                <w:szCs w:val="24"/>
              </w:rPr>
              <w:t>Пермогорья</w:t>
            </w:r>
            <w:proofErr w:type="spellEnd"/>
            <w:r w:rsidRPr="005368B2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23, 30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Элементы травного узора.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ноябрь и декабрь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30 и 7,14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Роспись готового изделия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Возникновение промысла. Мезенская роспись (с. </w:t>
            </w:r>
            <w:proofErr w:type="spellStart"/>
            <w:r w:rsidRPr="005368B2">
              <w:rPr>
                <w:sz w:val="24"/>
                <w:szCs w:val="24"/>
              </w:rPr>
              <w:t>Палощелье</w:t>
            </w:r>
            <w:proofErr w:type="spellEnd"/>
            <w:r w:rsidRPr="005368B2">
              <w:rPr>
                <w:sz w:val="24"/>
                <w:szCs w:val="24"/>
              </w:rPr>
              <w:t xml:space="preserve"> Мезенского района).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Главные элементы геометрического орнамента.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21,28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Узоры   в   косой   клетке.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декабрь и январь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28 и 11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Ленточный   орнамент.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11, 18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Зооморфные мотивы орнамента.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25 и 1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Олени   и   кони. Роспись   доски.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494EF9" w:rsidRPr="005368B2" w:rsidTr="00761F95">
        <w:tc>
          <w:tcPr>
            <w:tcW w:w="534" w:type="dxa"/>
          </w:tcPr>
          <w:p w:rsidR="00494EF9" w:rsidRPr="005368B2" w:rsidRDefault="00494EF9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494EF9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1, 8, 15</w:t>
            </w:r>
          </w:p>
        </w:tc>
        <w:tc>
          <w:tcPr>
            <w:tcW w:w="1417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494EF9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494EF9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Роспись готового изделия</w:t>
            </w:r>
          </w:p>
        </w:tc>
        <w:tc>
          <w:tcPr>
            <w:tcW w:w="1559" w:type="dxa"/>
          </w:tcPr>
          <w:p w:rsidR="00494EF9" w:rsidRPr="005368B2" w:rsidRDefault="00494EF9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494EF9" w:rsidRPr="005368B2" w:rsidRDefault="00494EF9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История Хохломской росписи.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Особенности. Последовательность этапов работы. Подготовка, роспись, отделка.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февраль и март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22 и 1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Освоение элементов росписи, разновидностей растительных мотивов. Узор «листочки»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Узор «листочки с ягодками».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Узоры «цветочки», «бабочки», «птички»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15, 22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color w:val="000000"/>
                <w:sz w:val="24"/>
                <w:szCs w:val="24"/>
              </w:rPr>
              <w:t>Хохломская роспись. Орнамент в круге.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март и апрель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29 и 5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 xml:space="preserve">Тарелка. Изделие с травной росписью. 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5, 12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5368B2">
              <w:rPr>
                <w:bCs/>
                <w:color w:val="000000"/>
                <w:sz w:val="24"/>
                <w:szCs w:val="24"/>
              </w:rPr>
              <w:t>Хохломское изделие. Украсим наш дом. Роспись изделия на выбор.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Выставка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Возникновение промысла. Русская матрешка.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Опрос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Основы композиции орнамента.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Разработка эскизов росписи сувенира.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Наблюдение</w:t>
            </w:r>
          </w:p>
        </w:tc>
      </w:tr>
      <w:tr w:rsidR="005D03C1" w:rsidRPr="005368B2" w:rsidTr="00761F95">
        <w:tc>
          <w:tcPr>
            <w:tcW w:w="534" w:type="dxa"/>
          </w:tcPr>
          <w:p w:rsidR="005D03C1" w:rsidRPr="005368B2" w:rsidRDefault="005D03C1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5D03C1" w:rsidRPr="005368B2" w:rsidRDefault="008D7BC0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апрель и май</w:t>
            </w:r>
          </w:p>
        </w:tc>
        <w:tc>
          <w:tcPr>
            <w:tcW w:w="1276" w:type="dxa"/>
          </w:tcPr>
          <w:p w:rsidR="005D03C1" w:rsidRPr="005368B2" w:rsidRDefault="008D7BC0" w:rsidP="008D7BC0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26 и 17</w:t>
            </w:r>
          </w:p>
        </w:tc>
        <w:tc>
          <w:tcPr>
            <w:tcW w:w="1417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13:30</w:t>
            </w:r>
          </w:p>
        </w:tc>
        <w:tc>
          <w:tcPr>
            <w:tcW w:w="1985" w:type="dxa"/>
          </w:tcPr>
          <w:p w:rsidR="005D03C1" w:rsidRPr="005368B2" w:rsidRDefault="00786D12" w:rsidP="00AB04EF">
            <w:pPr>
              <w:jc w:val="both"/>
              <w:rPr>
                <w:b/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1559" w:type="dxa"/>
          </w:tcPr>
          <w:p w:rsidR="005D03C1" w:rsidRPr="005368B2" w:rsidRDefault="00786D12" w:rsidP="00AB04EF">
            <w:pPr>
              <w:jc w:val="center"/>
              <w:rPr>
                <w:b/>
                <w:sz w:val="24"/>
                <w:szCs w:val="24"/>
              </w:rPr>
            </w:pPr>
            <w:r w:rsidRPr="005368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>Изготовление сувениров.</w:t>
            </w:r>
          </w:p>
        </w:tc>
        <w:tc>
          <w:tcPr>
            <w:tcW w:w="1559" w:type="dxa"/>
          </w:tcPr>
          <w:p w:rsidR="005D03C1" w:rsidRPr="005368B2" w:rsidRDefault="005D03C1" w:rsidP="00AB04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68B2">
              <w:rPr>
                <w:b/>
                <w:sz w:val="24"/>
                <w:szCs w:val="24"/>
              </w:rPr>
              <w:t>каб</w:t>
            </w:r>
            <w:proofErr w:type="spellEnd"/>
            <w:r w:rsidRPr="005368B2">
              <w:rPr>
                <w:b/>
                <w:sz w:val="24"/>
                <w:szCs w:val="24"/>
              </w:rPr>
              <w:t>. №107</w:t>
            </w:r>
          </w:p>
        </w:tc>
        <w:tc>
          <w:tcPr>
            <w:tcW w:w="1418" w:type="dxa"/>
          </w:tcPr>
          <w:p w:rsidR="005D03C1" w:rsidRPr="005368B2" w:rsidRDefault="005D03C1" w:rsidP="00AB04EF">
            <w:pPr>
              <w:jc w:val="both"/>
              <w:rPr>
                <w:sz w:val="24"/>
                <w:szCs w:val="24"/>
              </w:rPr>
            </w:pPr>
            <w:r w:rsidRPr="005368B2">
              <w:rPr>
                <w:sz w:val="24"/>
                <w:szCs w:val="24"/>
              </w:rPr>
              <w:t xml:space="preserve"> Выставка</w:t>
            </w:r>
          </w:p>
        </w:tc>
      </w:tr>
    </w:tbl>
    <w:p w:rsidR="00761F95" w:rsidRPr="005368B2" w:rsidRDefault="00761F95" w:rsidP="001913D8">
      <w:pPr>
        <w:jc w:val="both"/>
        <w:rPr>
          <w:b/>
          <w:color w:val="000000"/>
        </w:rPr>
        <w:sectPr w:rsidR="00761F95" w:rsidRPr="005368B2" w:rsidSect="00761F95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E04328" w:rsidRPr="005368B2" w:rsidRDefault="00FE5820" w:rsidP="001913D8">
      <w:pPr>
        <w:jc w:val="both"/>
        <w:rPr>
          <w:b/>
        </w:rPr>
      </w:pPr>
      <w:r w:rsidRPr="005368B2">
        <w:rPr>
          <w:b/>
        </w:rPr>
        <w:lastRenderedPageBreak/>
        <w:t xml:space="preserve">3. </w:t>
      </w:r>
      <w:r w:rsidR="00E04328" w:rsidRPr="005368B2">
        <w:rPr>
          <w:b/>
        </w:rPr>
        <w:t>Формы подведения итогов реализации образовательной программы:</w:t>
      </w:r>
    </w:p>
    <w:p w:rsidR="00E04328" w:rsidRPr="005368B2" w:rsidRDefault="00E04328" w:rsidP="001913D8">
      <w:pPr>
        <w:jc w:val="both"/>
      </w:pPr>
      <w:r w:rsidRPr="005368B2">
        <w:t>Наиболее подходящей формой оценки является совместный просмотр выполненных образцов и изделий, их коллективное обсуждение, выявление лучших работ. Такая форма работы позволяет детям критически оценивать не только чужие работы, но и свои.</w:t>
      </w:r>
    </w:p>
    <w:p w:rsidR="00E04328" w:rsidRPr="005368B2" w:rsidRDefault="00E04328" w:rsidP="001913D8">
      <w:pPr>
        <w:jc w:val="both"/>
      </w:pPr>
      <w:r w:rsidRPr="005368B2">
        <w:t>На занятиях целесообразно применять вводный и итоговый контроль. Уровень освоения материала выявляется в беседах, в выполнении практических упражнений и творческих заданий. В течение занятия ведется индивидуальное педагогическое наблюдение за творческим развитием каждого ребенка. Важными показателями успешности освоения программы являются: развитие интереса детей к народному искусству, их участие в мероприятиях и жизнедеятельности объединения, что может являться одним из показателей успешной реализации программы.</w:t>
      </w:r>
    </w:p>
    <w:p w:rsidR="00524477" w:rsidRPr="005368B2" w:rsidRDefault="00524477" w:rsidP="001913D8">
      <w:pPr>
        <w:jc w:val="both"/>
        <w:rPr>
          <w:b/>
        </w:rPr>
      </w:pPr>
      <w:r w:rsidRPr="005368B2">
        <w:rPr>
          <w:b/>
        </w:rPr>
        <w:t xml:space="preserve">4. Методическое обеспечение дополнительной общеобразовательной программы. </w:t>
      </w:r>
    </w:p>
    <w:p w:rsidR="001913D8" w:rsidRPr="005368B2" w:rsidRDefault="001913D8" w:rsidP="001913D8">
      <w:pPr>
        <w:pStyle w:val="a7"/>
        <w:shd w:val="clear" w:color="auto" w:fill="FFFFFF"/>
        <w:spacing w:before="0" w:beforeAutospacing="0" w:after="0" w:afterAutospacing="0"/>
        <w:jc w:val="both"/>
        <w:rPr>
          <w:color w:val="291E1E"/>
        </w:rPr>
      </w:pPr>
      <w:r w:rsidRPr="005368B2">
        <w:rPr>
          <w:color w:val="291E1E"/>
        </w:rPr>
        <w:t> При освоении программы педагог руководствуется  личностно-ориентированным подходом, позволяющим посредством опоры на систему взаимосвязанных понятий, идей, способов действий обеспечивать и поддерживать процессы самопознания, самоадаптации и самореализации личности ребенка, развивать его неповторимую индивидуальность. Дифференцированный подход, позволяет выстроить индивидуальный образовательный тренд каждого обучающегося.</w:t>
      </w:r>
    </w:p>
    <w:p w:rsidR="001913D8" w:rsidRPr="005368B2" w:rsidRDefault="001913D8" w:rsidP="001913D8">
      <w:pPr>
        <w:pStyle w:val="a7"/>
        <w:shd w:val="clear" w:color="auto" w:fill="FFFFFF"/>
        <w:spacing w:before="0" w:beforeAutospacing="0" w:after="0" w:afterAutospacing="0"/>
        <w:jc w:val="both"/>
        <w:rPr>
          <w:color w:val="291E1E"/>
        </w:rPr>
      </w:pPr>
      <w:r w:rsidRPr="005368B2">
        <w:rPr>
          <w:color w:val="291E1E"/>
        </w:rPr>
        <w:t xml:space="preserve">    В процессе изучения реализуются следующие принципы: принцип наглядности, принцип сознательности и принцип творческой активности </w:t>
      </w:r>
      <w:proofErr w:type="gramStart"/>
      <w:r w:rsidRPr="005368B2">
        <w:rPr>
          <w:color w:val="291E1E"/>
        </w:rPr>
        <w:t>обучающихся</w:t>
      </w:r>
      <w:proofErr w:type="gramEnd"/>
      <w:r w:rsidRPr="005368B2">
        <w:rPr>
          <w:color w:val="291E1E"/>
        </w:rPr>
        <w:t>.</w:t>
      </w:r>
    </w:p>
    <w:p w:rsidR="001913D8" w:rsidRPr="005368B2" w:rsidRDefault="001913D8" w:rsidP="001913D8">
      <w:pPr>
        <w:pStyle w:val="a7"/>
        <w:shd w:val="clear" w:color="auto" w:fill="FFFFFF"/>
        <w:spacing w:before="0" w:beforeAutospacing="0" w:after="0" w:afterAutospacing="0"/>
        <w:jc w:val="both"/>
        <w:rPr>
          <w:color w:val="291E1E"/>
        </w:rPr>
      </w:pPr>
      <w:r w:rsidRPr="005368B2">
        <w:rPr>
          <w:color w:val="291E1E"/>
        </w:rPr>
        <w:t>    Реализация программы организуется и проводится с учетом индивидуальных способностей учащихся, их интеллекта, личностных качеств, что дает возможность детям проявить активность и самостоятельность, а педагогу использовать закономерности развития, возможности восприятия учебного материала детьми.</w:t>
      </w:r>
    </w:p>
    <w:p w:rsidR="001913D8" w:rsidRPr="005368B2" w:rsidRDefault="001913D8" w:rsidP="001913D8">
      <w:pPr>
        <w:pStyle w:val="a7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5368B2">
        <w:rPr>
          <w:b/>
          <w:bCs/>
          <w:i/>
          <w:color w:val="000000"/>
        </w:rPr>
        <w:t>Методическое обеспечение дополнительной образовательной программы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>С</w:t>
      </w:r>
      <w:proofErr w:type="gramStart"/>
      <w:r w:rsidRPr="005368B2">
        <w:rPr>
          <w:color w:val="000000"/>
        </w:rPr>
        <w:t>D</w:t>
      </w:r>
      <w:proofErr w:type="gramEnd"/>
      <w:r w:rsidRPr="005368B2">
        <w:rPr>
          <w:color w:val="000000"/>
        </w:rPr>
        <w:t xml:space="preserve"> -  диски с записями музыки;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>Методическая литература;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 xml:space="preserve">Фотографии, раздаточный материал, картины и т. </w:t>
      </w:r>
      <w:proofErr w:type="spellStart"/>
      <w:r w:rsidRPr="005368B2">
        <w:rPr>
          <w:color w:val="000000"/>
        </w:rPr>
        <w:t>д</w:t>
      </w:r>
      <w:proofErr w:type="spellEnd"/>
      <w:r w:rsidRPr="005368B2">
        <w:rPr>
          <w:color w:val="000000"/>
        </w:rPr>
        <w:t>;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>Презентации к занятиям;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>Дидактический и наглядный материал;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 xml:space="preserve">Используются на занятии: наглядные пособия, трафареты, шаблоны, раскраски, конспекты занятий, картотека </w:t>
      </w:r>
      <w:proofErr w:type="spellStart"/>
      <w:r w:rsidRPr="005368B2">
        <w:rPr>
          <w:color w:val="000000"/>
        </w:rPr>
        <w:t>физминуток</w:t>
      </w:r>
      <w:proofErr w:type="spellEnd"/>
      <w:r w:rsidRPr="005368B2">
        <w:rPr>
          <w:color w:val="000000"/>
        </w:rPr>
        <w:t>.</w:t>
      </w:r>
    </w:p>
    <w:p w:rsidR="001913D8" w:rsidRPr="005368B2" w:rsidRDefault="001913D8" w:rsidP="001913D8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5368B2">
        <w:rPr>
          <w:color w:val="000000"/>
        </w:rPr>
        <w:t>Предметы быта с росписью по дереву (разделочная доска, шкатулка, поднос и др.).</w:t>
      </w:r>
    </w:p>
    <w:p w:rsidR="00524477" w:rsidRPr="005368B2" w:rsidRDefault="00524477" w:rsidP="001913D8">
      <w:pPr>
        <w:jc w:val="both"/>
        <w:rPr>
          <w:b/>
        </w:rPr>
      </w:pPr>
    </w:p>
    <w:p w:rsidR="00E04328" w:rsidRPr="005368B2" w:rsidRDefault="00305B40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368B2">
        <w:rPr>
          <w:b/>
          <w:bCs/>
          <w:color w:val="000000"/>
        </w:rPr>
        <w:t>5. Список литературы.</w:t>
      </w:r>
    </w:p>
    <w:p w:rsidR="001913D8" w:rsidRPr="005368B2" w:rsidRDefault="001913D8" w:rsidP="001913D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  <w:r w:rsidRPr="005368B2">
        <w:rPr>
          <w:b/>
          <w:bCs/>
          <w:i/>
          <w:color w:val="000000"/>
        </w:rPr>
        <w:t>Список литературы для педагога.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1. </w:t>
      </w:r>
      <w:proofErr w:type="spellStart"/>
      <w:r w:rsidRPr="005368B2">
        <w:t>Бадаев</w:t>
      </w:r>
      <w:proofErr w:type="spellEnd"/>
      <w:r w:rsidRPr="005368B2">
        <w:t xml:space="preserve">, В. С. Искусство русской кистевой росписи [Текст]: </w:t>
      </w:r>
      <w:proofErr w:type="spellStart"/>
      <w:r w:rsidRPr="005368B2">
        <w:t>учебноепособие</w:t>
      </w:r>
      <w:proofErr w:type="spellEnd"/>
      <w:r w:rsidRPr="005368B2">
        <w:t xml:space="preserve"> для студентов вузов, обучающихся по специальности "Изобразительное искусство"/ В. С. </w:t>
      </w:r>
      <w:proofErr w:type="spellStart"/>
      <w:r w:rsidRPr="005368B2">
        <w:t>Бадаев</w:t>
      </w:r>
      <w:proofErr w:type="spellEnd"/>
      <w:r w:rsidRPr="005368B2">
        <w:t xml:space="preserve">. - М.: </w:t>
      </w:r>
      <w:proofErr w:type="spellStart"/>
      <w:r w:rsidRPr="005368B2">
        <w:t>Владос</w:t>
      </w:r>
      <w:proofErr w:type="spellEnd"/>
      <w:r w:rsidRPr="005368B2">
        <w:t>, 2016. -  72 с.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2. Величко, Н. К. Мезенская роспись [Текст] / Н. К. Величко. – М.: АСТ-ПРЕСС КНИГА, 2014. – 128 </w:t>
      </w:r>
      <w:proofErr w:type="gramStart"/>
      <w:r w:rsidRPr="005368B2">
        <w:t>с</w:t>
      </w:r>
      <w:proofErr w:type="gramEnd"/>
      <w:r w:rsidRPr="005368B2">
        <w:t>.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3. Величко Н.К. Русская роспись [Текст]: энциклопедия  / Н.К. Величко. </w:t>
      </w:r>
      <w:proofErr w:type="gramStart"/>
      <w:r w:rsidRPr="005368B2">
        <w:t>–М</w:t>
      </w:r>
      <w:proofErr w:type="gramEnd"/>
      <w:r w:rsidRPr="005368B2">
        <w:t>.: АСТ - ПРЕСС КНИГА, 2016. - 224 с.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4. </w:t>
      </w:r>
      <w:r w:rsidRPr="005368B2">
        <w:rPr>
          <w:color w:val="000000"/>
          <w:shd w:val="clear" w:color="auto" w:fill="FFFFFF"/>
        </w:rPr>
        <w:t xml:space="preserve">Горяева Н.А. Декоративно-прикладное искусство в жизни человека [Текст] /Н.А. Горяева, О.В. островская – М.: Просвещение, 2016. – 136 </w:t>
      </w:r>
      <w:proofErr w:type="gramStart"/>
      <w:r w:rsidRPr="005368B2">
        <w:rPr>
          <w:color w:val="000000"/>
          <w:shd w:val="clear" w:color="auto" w:fill="FFFFFF"/>
        </w:rPr>
        <w:t>с</w:t>
      </w:r>
      <w:proofErr w:type="gramEnd"/>
      <w:r w:rsidRPr="005368B2">
        <w:rPr>
          <w:color w:val="000000"/>
          <w:shd w:val="clear" w:color="auto" w:fill="FFFFFF"/>
        </w:rPr>
        <w:t>.</w:t>
      </w:r>
    </w:p>
    <w:p w:rsidR="00E04328" w:rsidRPr="005368B2" w:rsidRDefault="00E04328" w:rsidP="001913D8">
      <w:pPr>
        <w:tabs>
          <w:tab w:val="left" w:pos="5990"/>
        </w:tabs>
        <w:jc w:val="both"/>
        <w:rPr>
          <w:color w:val="000000"/>
          <w:shd w:val="clear" w:color="auto" w:fill="FFFFFF"/>
        </w:rPr>
      </w:pPr>
      <w:r w:rsidRPr="005368B2">
        <w:t xml:space="preserve">5. </w:t>
      </w:r>
      <w:proofErr w:type="spellStart"/>
      <w:r w:rsidRPr="005368B2">
        <w:rPr>
          <w:color w:val="000000"/>
          <w:shd w:val="clear" w:color="auto" w:fill="FFFFFF"/>
        </w:rPr>
        <w:t>Шпикалева</w:t>
      </w:r>
      <w:proofErr w:type="spellEnd"/>
      <w:r w:rsidRPr="005368B2">
        <w:rPr>
          <w:color w:val="000000"/>
          <w:shd w:val="clear" w:color="auto" w:fill="FFFFFF"/>
        </w:rPr>
        <w:t xml:space="preserve"> Т.Я. Изобразительное искусство. Основы народного и декоративно-прикладного искусства [Текст] / Т.Я. </w:t>
      </w:r>
      <w:proofErr w:type="spellStart"/>
      <w:r w:rsidRPr="005368B2">
        <w:rPr>
          <w:color w:val="000000"/>
          <w:shd w:val="clear" w:color="auto" w:fill="FFFFFF"/>
        </w:rPr>
        <w:t>Шпикалева</w:t>
      </w:r>
      <w:proofErr w:type="spellEnd"/>
      <w:r w:rsidRPr="005368B2">
        <w:rPr>
          <w:color w:val="000000"/>
          <w:shd w:val="clear" w:color="auto" w:fill="FFFFFF"/>
        </w:rPr>
        <w:t xml:space="preserve"> – М.: Мозаика-синтез, 1997, 103 </w:t>
      </w:r>
      <w:proofErr w:type="gramStart"/>
      <w:r w:rsidRPr="005368B2">
        <w:rPr>
          <w:color w:val="000000"/>
          <w:shd w:val="clear" w:color="auto" w:fill="FFFFFF"/>
        </w:rPr>
        <w:t>с</w:t>
      </w:r>
      <w:proofErr w:type="gramEnd"/>
      <w:r w:rsidRPr="005368B2">
        <w:rPr>
          <w:color w:val="000000"/>
          <w:shd w:val="clear" w:color="auto" w:fill="FFFFFF"/>
        </w:rPr>
        <w:t xml:space="preserve">. 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rPr>
          <w:color w:val="000000"/>
          <w:shd w:val="clear" w:color="auto" w:fill="FFFFFF"/>
        </w:rPr>
        <w:t xml:space="preserve">6. Сокольникова Н. М. изобразительное искусство и методика его преподавания в начальной школе [Текст] / Н.М. Сокольникова – М.: Академия, 2003, 22 </w:t>
      </w:r>
      <w:proofErr w:type="gramStart"/>
      <w:r w:rsidRPr="005368B2">
        <w:rPr>
          <w:color w:val="000000"/>
          <w:shd w:val="clear" w:color="auto" w:fill="FFFFFF"/>
        </w:rPr>
        <w:t>с</w:t>
      </w:r>
      <w:proofErr w:type="gramEnd"/>
      <w:r w:rsidRPr="005368B2">
        <w:rPr>
          <w:color w:val="000000"/>
          <w:shd w:val="clear" w:color="auto" w:fill="FFFFFF"/>
        </w:rPr>
        <w:t>.</w:t>
      </w:r>
    </w:p>
    <w:p w:rsidR="00E04328" w:rsidRPr="005368B2" w:rsidRDefault="00E04328" w:rsidP="001913D8">
      <w:pPr>
        <w:tabs>
          <w:tab w:val="left" w:pos="5990"/>
        </w:tabs>
        <w:jc w:val="both"/>
        <w:rPr>
          <w:b/>
          <w:i/>
        </w:rPr>
      </w:pPr>
      <w:r w:rsidRPr="005368B2">
        <w:rPr>
          <w:b/>
          <w:i/>
        </w:rPr>
        <w:t>Список литературы для детей</w:t>
      </w:r>
      <w:r w:rsidR="001913D8" w:rsidRPr="005368B2">
        <w:rPr>
          <w:b/>
          <w:i/>
        </w:rPr>
        <w:t xml:space="preserve"> и родителей</w:t>
      </w:r>
      <w:r w:rsidRPr="005368B2">
        <w:rPr>
          <w:b/>
          <w:i/>
        </w:rPr>
        <w:t>: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1. </w:t>
      </w:r>
      <w:proofErr w:type="spellStart"/>
      <w:r w:rsidRPr="005368B2">
        <w:t>Бадаев</w:t>
      </w:r>
      <w:proofErr w:type="spellEnd"/>
      <w:r w:rsidRPr="005368B2">
        <w:t xml:space="preserve">, В. С. Искусство русской кистевой росписи [Текст]: </w:t>
      </w:r>
      <w:proofErr w:type="spellStart"/>
      <w:r w:rsidRPr="005368B2">
        <w:t>учебноепособие</w:t>
      </w:r>
      <w:proofErr w:type="spellEnd"/>
      <w:r w:rsidRPr="005368B2">
        <w:t xml:space="preserve"> для студентов вузов, обучающихся по специальности</w:t>
      </w:r>
      <w:proofErr w:type="gramStart"/>
      <w:r w:rsidRPr="005368B2">
        <w:t>"И</w:t>
      </w:r>
      <w:proofErr w:type="gramEnd"/>
      <w:r w:rsidRPr="005368B2">
        <w:t xml:space="preserve">зобразительное искусство"/ В. С. </w:t>
      </w:r>
      <w:proofErr w:type="spellStart"/>
      <w:r w:rsidRPr="005368B2">
        <w:t>Бадаев</w:t>
      </w:r>
      <w:proofErr w:type="spellEnd"/>
      <w:r w:rsidRPr="005368B2">
        <w:t xml:space="preserve">. - М.: </w:t>
      </w:r>
      <w:proofErr w:type="spellStart"/>
      <w:r w:rsidRPr="005368B2">
        <w:t>Владос</w:t>
      </w:r>
      <w:proofErr w:type="spellEnd"/>
      <w:r w:rsidRPr="005368B2">
        <w:t>, 2016. -  72 с.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2. Баталова И.К. Роспись по дереву [Текст] / И.К. Баталова. – </w:t>
      </w:r>
      <w:proofErr w:type="spellStart"/>
      <w:r w:rsidRPr="005368B2">
        <w:t>М.:Эксмо</w:t>
      </w:r>
      <w:proofErr w:type="spellEnd"/>
      <w:r w:rsidRPr="005368B2">
        <w:t>, 2007. - 64 с.</w:t>
      </w:r>
    </w:p>
    <w:p w:rsidR="00E04328" w:rsidRPr="005368B2" w:rsidRDefault="00E04328" w:rsidP="001913D8">
      <w:pPr>
        <w:tabs>
          <w:tab w:val="left" w:pos="5990"/>
        </w:tabs>
        <w:jc w:val="both"/>
      </w:pPr>
      <w:r w:rsidRPr="005368B2">
        <w:t xml:space="preserve">3. Величко Н.К. Русская роспись [Текст]: энциклопедия  / Н.К. Величко. </w:t>
      </w:r>
      <w:proofErr w:type="gramStart"/>
      <w:r w:rsidRPr="005368B2">
        <w:t>–М</w:t>
      </w:r>
      <w:proofErr w:type="gramEnd"/>
      <w:r w:rsidRPr="005368B2">
        <w:t>. : АСТ- ПРЕСС КНИГА, 2016. - 224 с.</w:t>
      </w:r>
    </w:p>
    <w:p w:rsidR="00B12F87" w:rsidRPr="005368B2" w:rsidRDefault="00E04328" w:rsidP="008D7BC0">
      <w:pPr>
        <w:tabs>
          <w:tab w:val="left" w:pos="5990"/>
        </w:tabs>
        <w:jc w:val="both"/>
      </w:pPr>
      <w:r w:rsidRPr="005368B2">
        <w:t>4. Величко, Н. К. Мезенская роспись [Текст] / Н. К. Величко. – М.: АС</w:t>
      </w:r>
      <w:proofErr w:type="gramStart"/>
      <w:r w:rsidRPr="005368B2">
        <w:t>Т-</w:t>
      </w:r>
      <w:proofErr w:type="gramEnd"/>
      <w:r w:rsidRPr="005368B2">
        <w:t xml:space="preserve"> ПРЕСС КНИГА, 2014. – 128 с.</w:t>
      </w:r>
    </w:p>
    <w:sectPr w:rsidR="00B12F87" w:rsidRPr="005368B2" w:rsidSect="00B12F87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A5A" w:rsidRDefault="00B63A5A" w:rsidP="00FE5820">
      <w:r>
        <w:separator/>
      </w:r>
    </w:p>
  </w:endnote>
  <w:endnote w:type="continuationSeparator" w:id="1">
    <w:p w:rsidR="00B63A5A" w:rsidRDefault="00B63A5A" w:rsidP="00FE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A5A" w:rsidRDefault="00B63A5A" w:rsidP="00FE5820">
      <w:r>
        <w:separator/>
      </w:r>
    </w:p>
  </w:footnote>
  <w:footnote w:type="continuationSeparator" w:id="1">
    <w:p w:rsidR="00B63A5A" w:rsidRDefault="00B63A5A" w:rsidP="00FE58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5E47"/>
    <w:multiLevelType w:val="hybridMultilevel"/>
    <w:tmpl w:val="733AD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B015E"/>
    <w:multiLevelType w:val="hybridMultilevel"/>
    <w:tmpl w:val="4BA2F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C0A57"/>
    <w:multiLevelType w:val="hybridMultilevel"/>
    <w:tmpl w:val="459A8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E0BD0"/>
    <w:multiLevelType w:val="hybridMultilevel"/>
    <w:tmpl w:val="95322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00AB7"/>
    <w:multiLevelType w:val="hybridMultilevel"/>
    <w:tmpl w:val="6EE23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675FA"/>
    <w:multiLevelType w:val="hybridMultilevel"/>
    <w:tmpl w:val="5554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159EB"/>
    <w:multiLevelType w:val="hybridMultilevel"/>
    <w:tmpl w:val="AAB6A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B4D04"/>
    <w:multiLevelType w:val="multilevel"/>
    <w:tmpl w:val="9F46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CD2F71"/>
    <w:multiLevelType w:val="multilevel"/>
    <w:tmpl w:val="88C2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FD6E91"/>
    <w:multiLevelType w:val="hybridMultilevel"/>
    <w:tmpl w:val="413E4E3C"/>
    <w:lvl w:ilvl="0" w:tplc="C9C2B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4D3EB7"/>
    <w:multiLevelType w:val="multilevel"/>
    <w:tmpl w:val="5A1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4F11EA"/>
    <w:multiLevelType w:val="hybridMultilevel"/>
    <w:tmpl w:val="8EDA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42536A"/>
    <w:multiLevelType w:val="multilevel"/>
    <w:tmpl w:val="A6E6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D104B8"/>
    <w:multiLevelType w:val="multilevel"/>
    <w:tmpl w:val="88CC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5005C8"/>
    <w:multiLevelType w:val="hybridMultilevel"/>
    <w:tmpl w:val="D646C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03DF7"/>
    <w:multiLevelType w:val="multilevel"/>
    <w:tmpl w:val="0A386F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313131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color w:val="31313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31313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313131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313131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313131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313131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313131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313131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9"/>
  </w:num>
  <w:num w:numId="9">
    <w:abstractNumId w:val="15"/>
  </w:num>
  <w:num w:numId="10">
    <w:abstractNumId w:val="8"/>
  </w:num>
  <w:num w:numId="11">
    <w:abstractNumId w:val="6"/>
  </w:num>
  <w:num w:numId="12">
    <w:abstractNumId w:val="11"/>
  </w:num>
  <w:num w:numId="13">
    <w:abstractNumId w:val="2"/>
  </w:num>
  <w:num w:numId="14">
    <w:abstractNumId w:val="4"/>
  </w:num>
  <w:num w:numId="15">
    <w:abstractNumId w:val="1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C80"/>
    <w:rsid w:val="000024F2"/>
    <w:rsid w:val="000538F0"/>
    <w:rsid w:val="000706FC"/>
    <w:rsid w:val="000D7C80"/>
    <w:rsid w:val="00100259"/>
    <w:rsid w:val="0010761C"/>
    <w:rsid w:val="0011574F"/>
    <w:rsid w:val="001360C9"/>
    <w:rsid w:val="001913D8"/>
    <w:rsid w:val="00195CF4"/>
    <w:rsid w:val="00225518"/>
    <w:rsid w:val="00235621"/>
    <w:rsid w:val="00305B40"/>
    <w:rsid w:val="00360A47"/>
    <w:rsid w:val="00390646"/>
    <w:rsid w:val="00392DE4"/>
    <w:rsid w:val="003D27D2"/>
    <w:rsid w:val="00470886"/>
    <w:rsid w:val="00494EF9"/>
    <w:rsid w:val="004D3615"/>
    <w:rsid w:val="004E5BE0"/>
    <w:rsid w:val="00502EB6"/>
    <w:rsid w:val="00524477"/>
    <w:rsid w:val="005368B2"/>
    <w:rsid w:val="0054796F"/>
    <w:rsid w:val="005D03C1"/>
    <w:rsid w:val="00676B7F"/>
    <w:rsid w:val="006B202E"/>
    <w:rsid w:val="006B6D0B"/>
    <w:rsid w:val="007409A8"/>
    <w:rsid w:val="00761F95"/>
    <w:rsid w:val="00786D12"/>
    <w:rsid w:val="007F44EB"/>
    <w:rsid w:val="008073B6"/>
    <w:rsid w:val="00811645"/>
    <w:rsid w:val="008122A3"/>
    <w:rsid w:val="00820502"/>
    <w:rsid w:val="008501ED"/>
    <w:rsid w:val="008513DA"/>
    <w:rsid w:val="00887259"/>
    <w:rsid w:val="008928CC"/>
    <w:rsid w:val="008C37F6"/>
    <w:rsid w:val="008D7BC0"/>
    <w:rsid w:val="009032A4"/>
    <w:rsid w:val="00903B24"/>
    <w:rsid w:val="009573A4"/>
    <w:rsid w:val="00984187"/>
    <w:rsid w:val="009F60F7"/>
    <w:rsid w:val="00AB24DD"/>
    <w:rsid w:val="00AB3D1A"/>
    <w:rsid w:val="00AE61CB"/>
    <w:rsid w:val="00B0214A"/>
    <w:rsid w:val="00B12F87"/>
    <w:rsid w:val="00B26970"/>
    <w:rsid w:val="00B63A5A"/>
    <w:rsid w:val="00B8581A"/>
    <w:rsid w:val="00B92337"/>
    <w:rsid w:val="00BC15B3"/>
    <w:rsid w:val="00BE433D"/>
    <w:rsid w:val="00BF0425"/>
    <w:rsid w:val="00C645A7"/>
    <w:rsid w:val="00CD356D"/>
    <w:rsid w:val="00CF5BDB"/>
    <w:rsid w:val="00DB5314"/>
    <w:rsid w:val="00E04328"/>
    <w:rsid w:val="00E10800"/>
    <w:rsid w:val="00E30127"/>
    <w:rsid w:val="00E50781"/>
    <w:rsid w:val="00F22F7F"/>
    <w:rsid w:val="00F23EA1"/>
    <w:rsid w:val="00F23EF3"/>
    <w:rsid w:val="00FD2DE2"/>
    <w:rsid w:val="00FE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C80"/>
    <w:pPr>
      <w:ind w:left="720"/>
      <w:contextualSpacing/>
    </w:pPr>
  </w:style>
  <w:style w:type="table" w:styleId="a4">
    <w:name w:val="Table Grid"/>
    <w:basedOn w:val="a1"/>
    <w:uiPriority w:val="59"/>
    <w:rsid w:val="00B12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16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64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820502"/>
    <w:pPr>
      <w:spacing w:before="100" w:beforeAutospacing="1" w:after="100" w:afterAutospacing="1"/>
    </w:pPr>
  </w:style>
  <w:style w:type="paragraph" w:customStyle="1" w:styleId="c0">
    <w:name w:val="c0"/>
    <w:basedOn w:val="a"/>
    <w:rsid w:val="00DB5314"/>
    <w:pPr>
      <w:spacing w:before="100" w:beforeAutospacing="1" w:after="100" w:afterAutospacing="1"/>
    </w:pPr>
  </w:style>
  <w:style w:type="character" w:customStyle="1" w:styleId="c6">
    <w:name w:val="c6"/>
    <w:basedOn w:val="a0"/>
    <w:rsid w:val="00DB5314"/>
  </w:style>
  <w:style w:type="paragraph" w:customStyle="1" w:styleId="c2">
    <w:name w:val="c2"/>
    <w:basedOn w:val="a"/>
    <w:rsid w:val="00E04328"/>
    <w:pPr>
      <w:spacing w:before="100" w:beforeAutospacing="1" w:after="100" w:afterAutospacing="1"/>
    </w:pPr>
  </w:style>
  <w:style w:type="character" w:customStyle="1" w:styleId="c9">
    <w:name w:val="c9"/>
    <w:basedOn w:val="a0"/>
    <w:rsid w:val="00E04328"/>
  </w:style>
  <w:style w:type="paragraph" w:styleId="a8">
    <w:name w:val="header"/>
    <w:basedOn w:val="a"/>
    <w:link w:val="a9"/>
    <w:uiPriority w:val="99"/>
    <w:semiHidden/>
    <w:unhideWhenUsed/>
    <w:rsid w:val="00FE58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E5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E5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634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0F279-DAE4-4F95-BFE1-6E7CF19E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4308</Words>
  <Characters>24559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qwertyuiop12234567@outlook.com</dc:creator>
  <cp:lastModifiedBy>uzer</cp:lastModifiedBy>
  <cp:revision>4</cp:revision>
  <cp:lastPrinted>2021-09-16T07:47:00Z</cp:lastPrinted>
  <dcterms:created xsi:type="dcterms:W3CDTF">2021-09-16T06:39:00Z</dcterms:created>
  <dcterms:modified xsi:type="dcterms:W3CDTF">2021-09-16T17:56:00Z</dcterms:modified>
</cp:coreProperties>
</file>